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B2" w:rsidRPr="00D014AB" w:rsidRDefault="00E61347">
      <w:pPr>
        <w:rPr>
          <w:rFonts w:ascii="Arial" w:hAnsi="Arial" w:cs="Arial"/>
        </w:rPr>
      </w:pPr>
      <w:r w:rsidRPr="00D014AB">
        <w:rPr>
          <w:rFonts w:ascii="Arial" w:hAnsi="Arial" w:cs="Arial"/>
          <w:noProof/>
          <w:lang w:eastAsia="de-CH"/>
        </w:rPr>
        <w:drawing>
          <wp:anchor distT="0" distB="0" distL="114300" distR="114300" simplePos="0" relativeHeight="251659264" behindDoc="0" locked="0" layoutInCell="1" allowOverlap="1" wp14:anchorId="4E43730D" wp14:editId="0CA1A7A5">
            <wp:simplePos x="0" y="0"/>
            <wp:positionH relativeFrom="margin">
              <wp:posOffset>6676877</wp:posOffset>
            </wp:positionH>
            <wp:positionV relativeFrom="paragraph">
              <wp:posOffset>-168275</wp:posOffset>
            </wp:positionV>
            <wp:extent cx="1637414" cy="293498"/>
            <wp:effectExtent l="0" t="0" r="1270" b="0"/>
            <wp:wrapNone/>
            <wp:docPr id="1" name="Bild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414" cy="293498"/>
                    </a:xfrm>
                    <a:prstGeom prst="rect">
                      <a:avLst/>
                    </a:prstGeom>
                    <a:noFill/>
                  </pic:spPr>
                </pic:pic>
              </a:graphicData>
            </a:graphic>
            <wp14:sizeRelH relativeFrom="page">
              <wp14:pctWidth>0</wp14:pctWidth>
            </wp14:sizeRelH>
            <wp14:sizeRelV relativeFrom="page">
              <wp14:pctHeight>0</wp14:pctHeight>
            </wp14:sizeRelV>
          </wp:anchor>
        </w:drawing>
      </w:r>
      <w:r w:rsidRPr="00D014AB">
        <w:rPr>
          <w:rFonts w:ascii="Arial" w:hAnsi="Arial" w:cs="Arial"/>
          <w:noProof/>
          <w:lang w:eastAsia="de-CH"/>
        </w:rPr>
        <w:drawing>
          <wp:anchor distT="0" distB="0" distL="114300" distR="114300" simplePos="0" relativeHeight="251661312" behindDoc="0" locked="0" layoutInCell="1" allowOverlap="1" wp14:anchorId="2C23BF9D" wp14:editId="727AA3CD">
            <wp:simplePos x="0" y="0"/>
            <wp:positionH relativeFrom="margin">
              <wp:posOffset>8420986</wp:posOffset>
            </wp:positionH>
            <wp:positionV relativeFrom="paragraph">
              <wp:posOffset>-222013</wp:posOffset>
            </wp:positionV>
            <wp:extent cx="1190846" cy="429908"/>
            <wp:effectExtent l="0" t="0" r="952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90846" cy="429908"/>
                    </a:xfrm>
                    <a:prstGeom prst="rect">
                      <a:avLst/>
                    </a:prstGeom>
                  </pic:spPr>
                </pic:pic>
              </a:graphicData>
            </a:graphic>
            <wp14:sizeRelH relativeFrom="margin">
              <wp14:pctWidth>0</wp14:pctWidth>
            </wp14:sizeRelH>
            <wp14:sizeRelV relativeFrom="margin">
              <wp14:pctHeight>0</wp14:pctHeight>
            </wp14:sizeRelV>
          </wp:anchor>
        </w:drawing>
      </w:r>
    </w:p>
    <w:tbl>
      <w:tblPr>
        <w:tblW w:w="15730" w:type="dxa"/>
        <w:tblInd w:w="-567" w:type="dxa"/>
        <w:tblCellMar>
          <w:left w:w="70" w:type="dxa"/>
          <w:right w:w="70" w:type="dxa"/>
        </w:tblCellMar>
        <w:tblLook w:val="04A0" w:firstRow="1" w:lastRow="0" w:firstColumn="1" w:lastColumn="0" w:noHBand="0" w:noVBand="1"/>
      </w:tblPr>
      <w:tblGrid>
        <w:gridCol w:w="10201"/>
        <w:gridCol w:w="5529"/>
      </w:tblGrid>
      <w:tr w:rsidR="00DE30B2" w:rsidRPr="00D014AB" w:rsidTr="00E61347">
        <w:trPr>
          <w:trHeight w:val="330"/>
        </w:trPr>
        <w:tc>
          <w:tcPr>
            <w:tcW w:w="10201" w:type="dxa"/>
            <w:tcBorders>
              <w:top w:val="single" w:sz="4" w:space="0" w:color="auto"/>
              <w:left w:val="single" w:sz="4" w:space="0" w:color="auto"/>
              <w:bottom w:val="nil"/>
              <w:right w:val="single" w:sz="4" w:space="0" w:color="auto"/>
            </w:tcBorders>
            <w:shd w:val="clear" w:color="auto" w:fill="auto"/>
            <w:noWrap/>
            <w:vAlign w:val="center"/>
            <w:hideMark/>
          </w:tcPr>
          <w:p w:rsidR="00785157" w:rsidRPr="00D014AB" w:rsidRDefault="00785157" w:rsidP="00E61347">
            <w:pPr>
              <w:spacing w:after="0" w:line="240" w:lineRule="auto"/>
              <w:rPr>
                <w:rFonts w:ascii="Arial" w:eastAsia="Times New Roman" w:hAnsi="Arial" w:cs="Arial"/>
                <w:b/>
                <w:bCs/>
                <w:color w:val="000000"/>
                <w:sz w:val="24"/>
                <w:szCs w:val="24"/>
                <w:lang w:eastAsia="de-CH"/>
              </w:rPr>
            </w:pPr>
            <w:r w:rsidRPr="00D014AB">
              <w:rPr>
                <w:rFonts w:ascii="Arial" w:eastAsia="Times New Roman" w:hAnsi="Arial" w:cs="Arial"/>
                <w:b/>
                <w:bCs/>
                <w:color w:val="000000"/>
                <w:sz w:val="24"/>
                <w:szCs w:val="24"/>
                <w:lang w:eastAsia="de-CH"/>
              </w:rPr>
              <w:t>Ausbildungsprogramm Betrieb für Holzindustriefachfrau / Holzindustriefachmann EFZ</w:t>
            </w:r>
          </w:p>
        </w:tc>
        <w:tc>
          <w:tcPr>
            <w:tcW w:w="5529" w:type="dxa"/>
            <w:tcBorders>
              <w:top w:val="single" w:sz="4" w:space="0" w:color="auto"/>
              <w:left w:val="single" w:sz="4" w:space="0" w:color="auto"/>
              <w:bottom w:val="nil"/>
              <w:right w:val="single" w:sz="4" w:space="0" w:color="auto"/>
            </w:tcBorders>
            <w:shd w:val="clear" w:color="auto" w:fill="auto"/>
            <w:noWrap/>
            <w:hideMark/>
          </w:tcPr>
          <w:p w:rsidR="00785157" w:rsidRPr="00D014AB" w:rsidRDefault="003D0679" w:rsidP="00DC4183">
            <w:pPr>
              <w:spacing w:after="0" w:line="240" w:lineRule="auto"/>
              <w:rPr>
                <w:rFonts w:ascii="Arial" w:eastAsia="Times New Roman" w:hAnsi="Arial" w:cs="Arial"/>
                <w:b/>
                <w:sz w:val="40"/>
                <w:szCs w:val="20"/>
                <w:lang w:eastAsia="de-CH"/>
              </w:rPr>
            </w:pPr>
            <w:r w:rsidRPr="00D014AB">
              <w:rPr>
                <w:rFonts w:ascii="Arial" w:eastAsia="Times New Roman" w:hAnsi="Arial" w:cs="Arial"/>
                <w:b/>
                <w:sz w:val="40"/>
                <w:szCs w:val="20"/>
                <w:lang w:eastAsia="de-CH"/>
              </w:rPr>
              <w:t>2</w:t>
            </w:r>
            <w:r w:rsidR="00785157" w:rsidRPr="00D014AB">
              <w:rPr>
                <w:rFonts w:ascii="Arial" w:eastAsia="Times New Roman" w:hAnsi="Arial" w:cs="Arial"/>
                <w:b/>
                <w:sz w:val="40"/>
                <w:szCs w:val="20"/>
                <w:lang w:eastAsia="de-CH"/>
              </w:rPr>
              <w:t>. Lehrjahr</w:t>
            </w:r>
          </w:p>
        </w:tc>
      </w:tr>
      <w:tr w:rsidR="00DE30B2" w:rsidRPr="00D014AB" w:rsidTr="00E61347">
        <w:trPr>
          <w:trHeight w:val="402"/>
        </w:trPr>
        <w:tc>
          <w:tcPr>
            <w:tcW w:w="10201" w:type="dxa"/>
            <w:tcBorders>
              <w:top w:val="single" w:sz="4" w:space="0" w:color="auto"/>
              <w:left w:val="single" w:sz="4" w:space="0" w:color="auto"/>
              <w:bottom w:val="nil"/>
              <w:right w:val="single" w:sz="4" w:space="0" w:color="auto"/>
            </w:tcBorders>
            <w:shd w:val="clear" w:color="auto" w:fill="auto"/>
            <w:noWrap/>
            <w:vAlign w:val="center"/>
            <w:hideMark/>
          </w:tcPr>
          <w:p w:rsidR="00DE30B2" w:rsidRPr="00D014AB" w:rsidRDefault="00DE30B2" w:rsidP="00E61347">
            <w:pPr>
              <w:spacing w:after="0" w:line="240" w:lineRule="auto"/>
              <w:rPr>
                <w:rFonts w:ascii="Arial" w:eastAsia="Times New Roman" w:hAnsi="Arial" w:cs="Arial"/>
                <w:color w:val="000000"/>
                <w:sz w:val="20"/>
                <w:szCs w:val="20"/>
                <w:lang w:eastAsia="de-CH"/>
              </w:rPr>
            </w:pPr>
            <w:r w:rsidRPr="00D014AB">
              <w:rPr>
                <w:rFonts w:ascii="Arial" w:eastAsia="Times New Roman" w:hAnsi="Arial" w:cs="Arial"/>
                <w:color w:val="000000"/>
                <w:sz w:val="20"/>
                <w:szCs w:val="20"/>
                <w:lang w:eastAsia="de-CH"/>
              </w:rPr>
              <w:t>Lernende/Lernender:</w:t>
            </w:r>
            <w:r w:rsidR="00206ED9" w:rsidRPr="00D014AB">
              <w:rPr>
                <w:rFonts w:ascii="Arial" w:eastAsia="Times New Roman" w:hAnsi="Arial" w:cs="Arial"/>
                <w:color w:val="000000"/>
                <w:sz w:val="20"/>
                <w:szCs w:val="20"/>
                <w:lang w:eastAsia="de-CH"/>
              </w:rPr>
              <w:t xml:space="preserve"> </w:t>
            </w:r>
            <w:sdt>
              <w:sdtPr>
                <w:rPr>
                  <w:rFonts w:ascii="Arial" w:eastAsia="Times New Roman" w:hAnsi="Arial" w:cs="Arial"/>
                  <w:color w:val="000000"/>
                  <w:sz w:val="20"/>
                  <w:szCs w:val="20"/>
                  <w:lang w:eastAsia="de-CH"/>
                </w:rPr>
                <w:id w:val="-2021301281"/>
                <w:placeholder>
                  <w:docPart w:val="DefaultPlaceholder_1081868574"/>
                </w:placeholder>
                <w:showingPlcHdr/>
              </w:sdtPr>
              <w:sdtEndPr/>
              <w:sdtContent>
                <w:r w:rsidR="00206ED9" w:rsidRPr="00D014AB">
                  <w:rPr>
                    <w:rStyle w:val="Platzhaltertext"/>
                    <w:rFonts w:ascii="Arial" w:hAnsi="Arial" w:cs="Arial"/>
                  </w:rPr>
                  <w:t>Klicken Sie hier, um Text einzugeben.</w:t>
                </w:r>
              </w:sdtContent>
            </w:sdt>
          </w:p>
        </w:tc>
        <w:tc>
          <w:tcPr>
            <w:tcW w:w="5529" w:type="dxa"/>
            <w:vMerge w:val="restart"/>
            <w:tcBorders>
              <w:top w:val="single" w:sz="4" w:space="0" w:color="auto"/>
              <w:left w:val="single" w:sz="4" w:space="0" w:color="auto"/>
              <w:right w:val="single" w:sz="4" w:space="0" w:color="auto"/>
            </w:tcBorders>
            <w:shd w:val="clear" w:color="auto" w:fill="auto"/>
            <w:hideMark/>
          </w:tcPr>
          <w:p w:rsidR="00DE30B2" w:rsidRPr="00D014AB" w:rsidRDefault="00DE30B2" w:rsidP="00C41157">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Die Verteilung der verschiedenen Arbeiten auf die einzelnen Lehrjahre richtet sich, unter Berücksichtigung einer stufenweisen Entwicklung, nach den Arbeitsverhältnissen des Betriebes.</w:t>
            </w:r>
          </w:p>
        </w:tc>
      </w:tr>
      <w:tr w:rsidR="00DE30B2" w:rsidRPr="00D014AB" w:rsidTr="00E61347">
        <w:trPr>
          <w:trHeight w:val="402"/>
        </w:trPr>
        <w:tc>
          <w:tcPr>
            <w:tcW w:w="10201" w:type="dxa"/>
            <w:tcBorders>
              <w:top w:val="nil"/>
              <w:left w:val="single" w:sz="4" w:space="0" w:color="auto"/>
              <w:bottom w:val="nil"/>
              <w:right w:val="nil"/>
            </w:tcBorders>
            <w:shd w:val="clear" w:color="auto" w:fill="auto"/>
            <w:noWrap/>
            <w:vAlign w:val="center"/>
            <w:hideMark/>
          </w:tcPr>
          <w:p w:rsidR="00DE30B2" w:rsidRPr="00D014AB" w:rsidRDefault="00206ED9" w:rsidP="00E61347">
            <w:pPr>
              <w:spacing w:after="0" w:line="240" w:lineRule="auto"/>
              <w:rPr>
                <w:rFonts w:ascii="Arial" w:eastAsia="Times New Roman" w:hAnsi="Arial" w:cs="Arial"/>
                <w:color w:val="000000"/>
                <w:sz w:val="20"/>
                <w:szCs w:val="20"/>
                <w:lang w:eastAsia="de-CH"/>
              </w:rPr>
            </w:pPr>
            <w:r w:rsidRPr="00D014AB">
              <w:rPr>
                <w:rFonts w:ascii="Arial" w:eastAsia="Times New Roman" w:hAnsi="Arial" w:cs="Arial"/>
                <w:color w:val="000000"/>
                <w:sz w:val="20"/>
                <w:szCs w:val="20"/>
                <w:lang w:eastAsia="de-CH"/>
              </w:rPr>
              <w:t>Ausbildungsbeginn</w:t>
            </w:r>
            <w:r w:rsidR="00DE30B2" w:rsidRPr="00D014AB">
              <w:rPr>
                <w:rFonts w:ascii="Arial" w:eastAsia="Times New Roman" w:hAnsi="Arial" w:cs="Arial"/>
                <w:color w:val="000000"/>
                <w:sz w:val="20"/>
                <w:szCs w:val="20"/>
                <w:lang w:eastAsia="de-CH"/>
              </w:rPr>
              <w:t>:</w:t>
            </w:r>
            <w:r w:rsidRPr="00D014AB">
              <w:rPr>
                <w:rFonts w:ascii="Arial" w:eastAsia="Times New Roman" w:hAnsi="Arial" w:cs="Arial"/>
                <w:color w:val="000000"/>
                <w:sz w:val="20"/>
                <w:szCs w:val="20"/>
                <w:lang w:eastAsia="de-CH"/>
              </w:rPr>
              <w:t xml:space="preserve"> </w:t>
            </w:r>
            <w:sdt>
              <w:sdtPr>
                <w:rPr>
                  <w:rFonts w:ascii="Arial" w:eastAsia="Times New Roman" w:hAnsi="Arial" w:cs="Arial"/>
                  <w:color w:val="000000"/>
                  <w:sz w:val="20"/>
                  <w:szCs w:val="20"/>
                  <w:lang w:eastAsia="de-CH"/>
                </w:rPr>
                <w:id w:val="-1123611095"/>
                <w:placeholder>
                  <w:docPart w:val="DefaultPlaceholder_1081868574"/>
                </w:placeholder>
                <w:showingPlcHdr/>
              </w:sdtPr>
              <w:sdtEndPr/>
              <w:sdtContent>
                <w:r w:rsidRPr="00D014AB">
                  <w:rPr>
                    <w:rStyle w:val="Platzhaltertext"/>
                    <w:rFonts w:ascii="Arial" w:hAnsi="Arial" w:cs="Arial"/>
                  </w:rPr>
                  <w:t>Klicken Sie hier, um Text einzugeben.</w:t>
                </w:r>
              </w:sdtContent>
            </w:sdt>
          </w:p>
        </w:tc>
        <w:tc>
          <w:tcPr>
            <w:tcW w:w="5529" w:type="dxa"/>
            <w:vMerge/>
            <w:tcBorders>
              <w:left w:val="single" w:sz="4" w:space="0" w:color="auto"/>
              <w:bottom w:val="single" w:sz="4" w:space="0" w:color="auto"/>
              <w:right w:val="single" w:sz="4" w:space="0" w:color="auto"/>
            </w:tcBorders>
            <w:vAlign w:val="center"/>
            <w:hideMark/>
          </w:tcPr>
          <w:p w:rsidR="00DE30B2" w:rsidRPr="00D014AB" w:rsidRDefault="00DE30B2" w:rsidP="00C41157">
            <w:pPr>
              <w:spacing w:before="60" w:after="0" w:line="240" w:lineRule="auto"/>
              <w:rPr>
                <w:rFonts w:ascii="Arial" w:eastAsia="Times New Roman" w:hAnsi="Arial" w:cs="Arial"/>
                <w:color w:val="000000"/>
                <w:sz w:val="18"/>
                <w:szCs w:val="18"/>
                <w:lang w:eastAsia="de-CH"/>
              </w:rPr>
            </w:pPr>
          </w:p>
        </w:tc>
      </w:tr>
      <w:tr w:rsidR="00DE30B2" w:rsidRPr="00D014AB" w:rsidTr="00E61347">
        <w:trPr>
          <w:trHeight w:val="402"/>
        </w:trPr>
        <w:tc>
          <w:tcPr>
            <w:tcW w:w="10201" w:type="dxa"/>
            <w:tcBorders>
              <w:top w:val="nil"/>
              <w:left w:val="single" w:sz="4" w:space="0" w:color="auto"/>
              <w:bottom w:val="nil"/>
              <w:right w:val="nil"/>
            </w:tcBorders>
            <w:shd w:val="clear" w:color="auto" w:fill="auto"/>
            <w:noWrap/>
            <w:vAlign w:val="center"/>
            <w:hideMark/>
          </w:tcPr>
          <w:p w:rsidR="00DE30B2" w:rsidRPr="00D014AB" w:rsidRDefault="00206ED9" w:rsidP="00E61347">
            <w:pPr>
              <w:spacing w:after="0" w:line="240" w:lineRule="auto"/>
              <w:rPr>
                <w:rFonts w:ascii="Arial" w:eastAsia="Times New Roman" w:hAnsi="Arial" w:cs="Arial"/>
                <w:color w:val="000000"/>
                <w:sz w:val="20"/>
                <w:szCs w:val="20"/>
                <w:lang w:eastAsia="de-CH"/>
              </w:rPr>
            </w:pPr>
            <w:r w:rsidRPr="00D014AB">
              <w:rPr>
                <w:rFonts w:ascii="Arial" w:eastAsia="Times New Roman" w:hAnsi="Arial" w:cs="Arial"/>
                <w:color w:val="000000"/>
                <w:sz w:val="20"/>
                <w:szCs w:val="20"/>
                <w:lang w:eastAsia="de-CH"/>
              </w:rPr>
              <w:t>Ausbildungsende</w:t>
            </w:r>
            <w:r w:rsidR="00DE30B2" w:rsidRPr="00D014AB">
              <w:rPr>
                <w:rFonts w:ascii="Arial" w:eastAsia="Times New Roman" w:hAnsi="Arial" w:cs="Arial"/>
                <w:color w:val="000000"/>
                <w:sz w:val="20"/>
                <w:szCs w:val="20"/>
                <w:lang w:eastAsia="de-CH"/>
              </w:rPr>
              <w:t>:</w:t>
            </w:r>
            <w:r w:rsidRPr="00D014AB">
              <w:rPr>
                <w:rFonts w:ascii="Arial" w:eastAsia="Times New Roman" w:hAnsi="Arial" w:cs="Arial"/>
                <w:color w:val="000000"/>
                <w:sz w:val="20"/>
                <w:szCs w:val="20"/>
                <w:lang w:eastAsia="de-CH"/>
              </w:rPr>
              <w:t xml:space="preserve"> </w:t>
            </w:r>
            <w:sdt>
              <w:sdtPr>
                <w:rPr>
                  <w:rFonts w:ascii="Arial" w:eastAsia="Times New Roman" w:hAnsi="Arial" w:cs="Arial"/>
                  <w:color w:val="000000"/>
                  <w:sz w:val="20"/>
                  <w:szCs w:val="20"/>
                  <w:lang w:eastAsia="de-CH"/>
                </w:rPr>
                <w:id w:val="2067611090"/>
                <w:placeholder>
                  <w:docPart w:val="DefaultPlaceholder_1081868574"/>
                </w:placeholder>
                <w:showingPlcHdr/>
              </w:sdtPr>
              <w:sdtEndPr/>
              <w:sdtContent>
                <w:r w:rsidRPr="00D014AB">
                  <w:rPr>
                    <w:rStyle w:val="Platzhaltertext"/>
                    <w:rFonts w:ascii="Arial" w:hAnsi="Arial" w:cs="Arial"/>
                  </w:rPr>
                  <w:t>Klicken Sie hier, um Text einzugeben.</w:t>
                </w:r>
              </w:sdtContent>
            </w:sdt>
          </w:p>
        </w:tc>
        <w:tc>
          <w:tcPr>
            <w:tcW w:w="5529" w:type="dxa"/>
            <w:vMerge w:val="restart"/>
            <w:tcBorders>
              <w:top w:val="single" w:sz="4" w:space="0" w:color="auto"/>
              <w:left w:val="single" w:sz="4" w:space="0" w:color="auto"/>
              <w:right w:val="single" w:sz="4" w:space="0" w:color="auto"/>
            </w:tcBorders>
            <w:shd w:val="clear" w:color="auto" w:fill="auto"/>
            <w:hideMark/>
          </w:tcPr>
          <w:p w:rsidR="00DE30B2" w:rsidRPr="00D014AB" w:rsidRDefault="00DE30B2" w:rsidP="00C41157">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Durchschnittliche Arbeitswochen pro Jahr (ohne Ferien und Fehlzeiten) 45 Wochen, davon Schule und überbetriebliche Kurse 11 Wochen, es bleiben für die Ausbildung im Betrieb 34 Wochen/Jahr</w:t>
            </w:r>
          </w:p>
        </w:tc>
      </w:tr>
      <w:tr w:rsidR="00DE30B2" w:rsidRPr="00D014AB" w:rsidTr="00E61347">
        <w:trPr>
          <w:trHeight w:val="402"/>
        </w:trPr>
        <w:tc>
          <w:tcPr>
            <w:tcW w:w="10201" w:type="dxa"/>
            <w:tcBorders>
              <w:top w:val="nil"/>
              <w:left w:val="single" w:sz="4" w:space="0" w:color="auto"/>
              <w:bottom w:val="single" w:sz="4" w:space="0" w:color="auto"/>
              <w:right w:val="nil"/>
            </w:tcBorders>
            <w:shd w:val="clear" w:color="auto" w:fill="auto"/>
            <w:noWrap/>
            <w:vAlign w:val="center"/>
            <w:hideMark/>
          </w:tcPr>
          <w:p w:rsidR="00DE30B2" w:rsidRPr="00D014AB" w:rsidRDefault="00DE30B2" w:rsidP="00E61347">
            <w:pPr>
              <w:spacing w:after="0" w:line="240" w:lineRule="auto"/>
              <w:rPr>
                <w:rFonts w:ascii="Arial" w:eastAsia="Times New Roman" w:hAnsi="Arial" w:cs="Arial"/>
                <w:color w:val="000000"/>
                <w:sz w:val="20"/>
                <w:szCs w:val="20"/>
                <w:lang w:eastAsia="de-CH"/>
              </w:rPr>
            </w:pPr>
            <w:r w:rsidRPr="00D014AB">
              <w:rPr>
                <w:rFonts w:ascii="Arial" w:eastAsia="Times New Roman" w:hAnsi="Arial" w:cs="Arial"/>
                <w:color w:val="000000"/>
                <w:sz w:val="20"/>
                <w:szCs w:val="20"/>
                <w:lang w:eastAsia="de-CH"/>
              </w:rPr>
              <w:t>Verantwortliche</w:t>
            </w:r>
            <w:r w:rsidR="00206ED9" w:rsidRPr="00D014AB">
              <w:rPr>
                <w:rFonts w:ascii="Arial" w:eastAsia="Times New Roman" w:hAnsi="Arial" w:cs="Arial"/>
                <w:color w:val="000000"/>
                <w:sz w:val="20"/>
                <w:szCs w:val="20"/>
                <w:lang w:eastAsia="de-CH"/>
              </w:rPr>
              <w:t>/-r</w:t>
            </w:r>
            <w:r w:rsidRPr="00D014AB">
              <w:rPr>
                <w:rFonts w:ascii="Arial" w:eastAsia="Times New Roman" w:hAnsi="Arial" w:cs="Arial"/>
                <w:color w:val="000000"/>
                <w:sz w:val="20"/>
                <w:szCs w:val="20"/>
                <w:lang w:eastAsia="de-CH"/>
              </w:rPr>
              <w:t xml:space="preserve"> Berufsbildner</w:t>
            </w:r>
            <w:r w:rsidR="00206ED9" w:rsidRPr="00D014AB">
              <w:rPr>
                <w:rFonts w:ascii="Arial" w:eastAsia="Times New Roman" w:hAnsi="Arial" w:cs="Arial"/>
                <w:color w:val="000000"/>
                <w:sz w:val="20"/>
                <w:szCs w:val="20"/>
                <w:lang w:eastAsia="de-CH"/>
              </w:rPr>
              <w:t>/-in</w:t>
            </w:r>
            <w:r w:rsidRPr="00D014AB">
              <w:rPr>
                <w:rFonts w:ascii="Arial" w:eastAsia="Times New Roman" w:hAnsi="Arial" w:cs="Arial"/>
                <w:color w:val="000000"/>
                <w:sz w:val="20"/>
                <w:szCs w:val="20"/>
                <w:lang w:eastAsia="de-CH"/>
              </w:rPr>
              <w:t xml:space="preserve">: </w:t>
            </w:r>
            <w:sdt>
              <w:sdtPr>
                <w:rPr>
                  <w:rFonts w:ascii="Arial" w:eastAsia="Times New Roman" w:hAnsi="Arial" w:cs="Arial"/>
                  <w:color w:val="000000"/>
                  <w:sz w:val="20"/>
                  <w:szCs w:val="20"/>
                  <w:lang w:eastAsia="de-CH"/>
                </w:rPr>
                <w:id w:val="-4755077"/>
                <w:placeholder>
                  <w:docPart w:val="DefaultPlaceholder_1081868574"/>
                </w:placeholder>
                <w:showingPlcHdr/>
              </w:sdtPr>
              <w:sdtEndPr/>
              <w:sdtContent>
                <w:r w:rsidR="00206ED9" w:rsidRPr="00D014AB">
                  <w:rPr>
                    <w:rStyle w:val="Platzhaltertext"/>
                    <w:rFonts w:ascii="Arial" w:hAnsi="Arial" w:cs="Arial"/>
                  </w:rPr>
                  <w:t>Klicken Sie hier, um Text einzugeben.</w:t>
                </w:r>
              </w:sdtContent>
            </w:sdt>
          </w:p>
        </w:tc>
        <w:tc>
          <w:tcPr>
            <w:tcW w:w="5529" w:type="dxa"/>
            <w:vMerge/>
            <w:tcBorders>
              <w:left w:val="single" w:sz="4" w:space="0" w:color="auto"/>
              <w:bottom w:val="single" w:sz="4" w:space="0" w:color="auto"/>
              <w:right w:val="single" w:sz="4" w:space="0" w:color="auto"/>
            </w:tcBorders>
            <w:vAlign w:val="center"/>
            <w:hideMark/>
          </w:tcPr>
          <w:p w:rsidR="00DE30B2" w:rsidRPr="00D014AB" w:rsidRDefault="00DE30B2" w:rsidP="00DC4183">
            <w:pPr>
              <w:spacing w:after="0" w:line="240" w:lineRule="auto"/>
              <w:rPr>
                <w:rFonts w:ascii="Arial" w:eastAsia="Times New Roman" w:hAnsi="Arial" w:cs="Arial"/>
                <w:color w:val="000000"/>
                <w:sz w:val="18"/>
                <w:szCs w:val="18"/>
                <w:lang w:eastAsia="de-CH"/>
              </w:rPr>
            </w:pPr>
          </w:p>
        </w:tc>
      </w:tr>
    </w:tbl>
    <w:p w:rsidR="00DC4183" w:rsidRPr="00D014AB" w:rsidRDefault="00DC4183" w:rsidP="00DE30B2">
      <w:pPr>
        <w:spacing w:after="0"/>
        <w:rPr>
          <w:rFonts w:ascii="Arial" w:hAnsi="Arial" w:cs="Arial"/>
        </w:rPr>
      </w:pPr>
    </w:p>
    <w:tbl>
      <w:tblPr>
        <w:tblW w:w="15735" w:type="dxa"/>
        <w:tblInd w:w="-572" w:type="dxa"/>
        <w:tblLayout w:type="fixed"/>
        <w:tblCellMar>
          <w:left w:w="70" w:type="dxa"/>
          <w:right w:w="70" w:type="dxa"/>
        </w:tblCellMar>
        <w:tblLook w:val="04A0" w:firstRow="1" w:lastRow="0" w:firstColumn="1" w:lastColumn="0" w:noHBand="0" w:noVBand="1"/>
      </w:tblPr>
      <w:tblGrid>
        <w:gridCol w:w="424"/>
        <w:gridCol w:w="5943"/>
        <w:gridCol w:w="1134"/>
        <w:gridCol w:w="1991"/>
        <w:gridCol w:w="1421"/>
        <w:gridCol w:w="1558"/>
        <w:gridCol w:w="709"/>
        <w:gridCol w:w="1703"/>
        <w:gridCol w:w="426"/>
        <w:gridCol w:w="426"/>
      </w:tblGrid>
      <w:tr w:rsidR="000D10E0" w:rsidRPr="00D014AB" w:rsidTr="00C17776">
        <w:trPr>
          <w:trHeight w:val="477"/>
        </w:trPr>
        <w:tc>
          <w:tcPr>
            <w:tcW w:w="424" w:type="dxa"/>
            <w:tcBorders>
              <w:top w:val="single" w:sz="8" w:space="0" w:color="auto"/>
              <w:left w:val="single" w:sz="4" w:space="0" w:color="auto"/>
              <w:bottom w:val="single" w:sz="8" w:space="0" w:color="auto"/>
            </w:tcBorders>
            <w:shd w:val="clear" w:color="000000" w:fill="DDEBF7"/>
            <w:vAlign w:val="center"/>
          </w:tcPr>
          <w:p w:rsidR="000D10E0" w:rsidRPr="00D014AB" w:rsidRDefault="000D10E0" w:rsidP="00DE30B2">
            <w:pPr>
              <w:spacing w:after="0" w:line="240" w:lineRule="auto"/>
              <w:rPr>
                <w:rFonts w:ascii="Arial" w:eastAsia="Times New Roman" w:hAnsi="Arial" w:cs="Arial"/>
                <w:b/>
                <w:bCs/>
                <w:color w:val="000000"/>
                <w:sz w:val="18"/>
                <w:szCs w:val="18"/>
                <w:lang w:eastAsia="de-CH"/>
              </w:rPr>
            </w:pPr>
          </w:p>
        </w:tc>
        <w:tc>
          <w:tcPr>
            <w:tcW w:w="5943" w:type="dxa"/>
            <w:tcBorders>
              <w:top w:val="single" w:sz="8" w:space="0" w:color="auto"/>
              <w:bottom w:val="single" w:sz="8" w:space="0" w:color="auto"/>
              <w:right w:val="single" w:sz="4" w:space="0" w:color="auto"/>
            </w:tcBorders>
            <w:shd w:val="clear" w:color="000000" w:fill="DDEBF7"/>
            <w:vAlign w:val="center"/>
            <w:hideMark/>
          </w:tcPr>
          <w:p w:rsidR="000D10E0" w:rsidRPr="00D014AB" w:rsidRDefault="000D10E0" w:rsidP="00DE30B2">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Praxisaufträge</w:t>
            </w:r>
          </w:p>
        </w:tc>
        <w:tc>
          <w:tcPr>
            <w:tcW w:w="1134" w:type="dxa"/>
            <w:tcBorders>
              <w:top w:val="single" w:sz="8" w:space="0" w:color="auto"/>
              <w:left w:val="nil"/>
              <w:bottom w:val="nil"/>
              <w:right w:val="single" w:sz="4" w:space="0" w:color="auto"/>
            </w:tcBorders>
            <w:shd w:val="clear" w:color="000000" w:fill="DDEBF7"/>
            <w:vAlign w:val="center"/>
            <w:hideMark/>
          </w:tcPr>
          <w:p w:rsidR="000D10E0" w:rsidRPr="00D014AB" w:rsidRDefault="000D10E0" w:rsidP="00DE30B2">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 xml:space="preserve">Leistungsziele </w:t>
            </w:r>
            <w:proofErr w:type="spellStart"/>
            <w:r w:rsidRPr="00D014AB">
              <w:rPr>
                <w:rFonts w:ascii="Arial" w:eastAsia="Times New Roman" w:hAnsi="Arial" w:cs="Arial"/>
                <w:b/>
                <w:bCs/>
                <w:color w:val="000000"/>
                <w:sz w:val="18"/>
                <w:szCs w:val="18"/>
                <w:lang w:eastAsia="de-CH"/>
              </w:rPr>
              <w:t>Bipla</w:t>
            </w:r>
            <w:proofErr w:type="spellEnd"/>
          </w:p>
        </w:tc>
        <w:tc>
          <w:tcPr>
            <w:tcW w:w="1991" w:type="dxa"/>
            <w:tcBorders>
              <w:top w:val="single" w:sz="8" w:space="0" w:color="auto"/>
              <w:left w:val="nil"/>
              <w:bottom w:val="nil"/>
              <w:right w:val="single" w:sz="4" w:space="0" w:color="auto"/>
            </w:tcBorders>
            <w:shd w:val="clear" w:color="000000" w:fill="DDEBF7"/>
            <w:vAlign w:val="center"/>
            <w:hideMark/>
          </w:tcPr>
          <w:p w:rsidR="000D10E0" w:rsidRPr="00D014AB" w:rsidRDefault="000D10E0" w:rsidP="00DE30B2">
            <w:pPr>
              <w:spacing w:after="0" w:line="240" w:lineRule="auto"/>
              <w:rPr>
                <w:rFonts w:ascii="Arial" w:eastAsia="Times New Roman" w:hAnsi="Arial" w:cs="Arial"/>
                <w:b/>
                <w:bCs/>
                <w:sz w:val="18"/>
                <w:szCs w:val="18"/>
                <w:lang w:eastAsia="de-CH"/>
              </w:rPr>
            </w:pPr>
            <w:r w:rsidRPr="00D014AB">
              <w:rPr>
                <w:rFonts w:ascii="Arial" w:eastAsia="Times New Roman" w:hAnsi="Arial" w:cs="Arial"/>
                <w:b/>
                <w:bCs/>
                <w:sz w:val="18"/>
                <w:szCs w:val="18"/>
                <w:lang w:eastAsia="de-CH"/>
              </w:rPr>
              <w:t>Bemerkungen</w:t>
            </w:r>
          </w:p>
        </w:tc>
        <w:tc>
          <w:tcPr>
            <w:tcW w:w="1421" w:type="dxa"/>
            <w:tcBorders>
              <w:top w:val="single" w:sz="8" w:space="0" w:color="auto"/>
              <w:left w:val="nil"/>
              <w:bottom w:val="nil"/>
              <w:right w:val="single" w:sz="4" w:space="0" w:color="auto"/>
            </w:tcBorders>
            <w:shd w:val="clear" w:color="000000" w:fill="DDEBF7"/>
            <w:vAlign w:val="center"/>
            <w:hideMark/>
          </w:tcPr>
          <w:p w:rsidR="000D10E0" w:rsidRPr="00D014AB" w:rsidRDefault="000D10E0" w:rsidP="00DE30B2">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 xml:space="preserve">Datum </w:t>
            </w:r>
            <w:r w:rsidRPr="00D014AB">
              <w:rPr>
                <w:rFonts w:ascii="Arial" w:eastAsia="Times New Roman" w:hAnsi="Arial" w:cs="Arial"/>
                <w:b/>
                <w:bCs/>
                <w:color w:val="000000"/>
                <w:sz w:val="18"/>
                <w:szCs w:val="18"/>
                <w:lang w:eastAsia="de-CH"/>
              </w:rPr>
              <w:br/>
              <w:t>Umsetzung</w:t>
            </w:r>
          </w:p>
        </w:tc>
        <w:tc>
          <w:tcPr>
            <w:tcW w:w="1558" w:type="dxa"/>
            <w:tcBorders>
              <w:top w:val="single" w:sz="8" w:space="0" w:color="auto"/>
              <w:left w:val="nil"/>
              <w:bottom w:val="nil"/>
              <w:right w:val="single" w:sz="4" w:space="0" w:color="auto"/>
            </w:tcBorders>
            <w:shd w:val="clear" w:color="000000" w:fill="DDEBF7"/>
            <w:vAlign w:val="center"/>
            <w:hideMark/>
          </w:tcPr>
          <w:p w:rsidR="000D10E0" w:rsidRPr="00D014AB" w:rsidRDefault="000D10E0" w:rsidP="00DE30B2">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Verantwortliche Person</w:t>
            </w:r>
          </w:p>
        </w:tc>
        <w:tc>
          <w:tcPr>
            <w:tcW w:w="709" w:type="dxa"/>
            <w:tcBorders>
              <w:top w:val="single" w:sz="8" w:space="0" w:color="auto"/>
              <w:left w:val="nil"/>
              <w:bottom w:val="nil"/>
              <w:right w:val="single" w:sz="4" w:space="0" w:color="auto"/>
            </w:tcBorders>
            <w:shd w:val="clear" w:color="000000" w:fill="DDEBF7"/>
            <w:vAlign w:val="center"/>
            <w:hideMark/>
          </w:tcPr>
          <w:p w:rsidR="000D10E0" w:rsidRPr="00D014AB" w:rsidRDefault="000D10E0" w:rsidP="00DE30B2">
            <w:pPr>
              <w:spacing w:after="0" w:line="240" w:lineRule="auto"/>
              <w:rPr>
                <w:rFonts w:ascii="Arial" w:eastAsia="Times New Roman" w:hAnsi="Arial" w:cs="Arial"/>
                <w:b/>
                <w:bCs/>
                <w:color w:val="000000"/>
                <w:sz w:val="18"/>
                <w:szCs w:val="18"/>
                <w:lang w:eastAsia="de-CH"/>
              </w:rPr>
            </w:pPr>
            <w:proofErr w:type="spellStart"/>
            <w:r w:rsidRPr="00D014AB">
              <w:rPr>
                <w:rFonts w:ascii="Arial" w:eastAsia="Times New Roman" w:hAnsi="Arial" w:cs="Arial"/>
                <w:b/>
                <w:bCs/>
                <w:color w:val="000000"/>
                <w:sz w:val="18"/>
                <w:szCs w:val="18"/>
                <w:lang w:eastAsia="de-CH"/>
              </w:rPr>
              <w:t>Lerndoku</w:t>
            </w:r>
            <w:proofErr w:type="spellEnd"/>
          </w:p>
        </w:tc>
        <w:tc>
          <w:tcPr>
            <w:tcW w:w="1703" w:type="dxa"/>
            <w:tcBorders>
              <w:top w:val="single" w:sz="8" w:space="0" w:color="auto"/>
              <w:left w:val="nil"/>
              <w:bottom w:val="nil"/>
              <w:right w:val="single" w:sz="8" w:space="0" w:color="auto"/>
            </w:tcBorders>
            <w:shd w:val="clear" w:color="000000" w:fill="DDEBF7"/>
            <w:vAlign w:val="center"/>
            <w:hideMark/>
          </w:tcPr>
          <w:p w:rsidR="000D10E0" w:rsidRPr="00D014AB" w:rsidRDefault="000D10E0" w:rsidP="00DE30B2">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Datum / Visum Besprechung</w:t>
            </w:r>
          </w:p>
        </w:tc>
        <w:tc>
          <w:tcPr>
            <w:tcW w:w="426" w:type="dxa"/>
            <w:tcBorders>
              <w:top w:val="single" w:sz="8" w:space="0" w:color="auto"/>
              <w:left w:val="nil"/>
              <w:bottom w:val="nil"/>
              <w:right w:val="single" w:sz="8" w:space="0" w:color="auto"/>
            </w:tcBorders>
            <w:shd w:val="clear" w:color="auto" w:fill="70AD47" w:themeFill="accent6"/>
            <w:vAlign w:val="center"/>
          </w:tcPr>
          <w:p w:rsidR="000D10E0" w:rsidRPr="00D014AB" w:rsidRDefault="00C41157" w:rsidP="00DE30B2">
            <w:pPr>
              <w:spacing w:after="0" w:line="240" w:lineRule="auto"/>
              <w:rPr>
                <w:rFonts w:ascii="Arial" w:eastAsia="Times New Roman" w:hAnsi="Arial" w:cs="Arial"/>
                <w:b/>
                <w:bCs/>
                <w:color w:val="000000"/>
                <w:sz w:val="18"/>
                <w:szCs w:val="18"/>
                <w:lang w:eastAsia="de-CH"/>
              </w:rPr>
            </w:pPr>
            <w:r>
              <w:rPr>
                <w:rFonts w:ascii="Arial" w:eastAsia="Times New Roman" w:hAnsi="Arial" w:cs="Arial"/>
                <w:b/>
                <w:bCs/>
                <w:color w:val="000000"/>
                <w:sz w:val="18"/>
                <w:szCs w:val="18"/>
                <w:lang w:eastAsia="de-CH"/>
              </w:rPr>
              <w:t>P</w:t>
            </w:r>
            <w:r w:rsidR="000D10E0" w:rsidRPr="00D014AB">
              <w:rPr>
                <w:rFonts w:ascii="Arial" w:eastAsia="Times New Roman" w:hAnsi="Arial" w:cs="Arial"/>
                <w:b/>
                <w:bCs/>
                <w:color w:val="000000"/>
                <w:sz w:val="18"/>
                <w:szCs w:val="18"/>
                <w:lang w:eastAsia="de-CH"/>
              </w:rPr>
              <w:t>1</w:t>
            </w:r>
          </w:p>
        </w:tc>
        <w:tc>
          <w:tcPr>
            <w:tcW w:w="426" w:type="dxa"/>
            <w:tcBorders>
              <w:top w:val="single" w:sz="8" w:space="0" w:color="auto"/>
              <w:left w:val="nil"/>
              <w:bottom w:val="nil"/>
              <w:right w:val="single" w:sz="8" w:space="0" w:color="auto"/>
            </w:tcBorders>
            <w:shd w:val="clear" w:color="auto" w:fill="0070C0"/>
            <w:vAlign w:val="center"/>
          </w:tcPr>
          <w:p w:rsidR="000D10E0" w:rsidRPr="00D014AB" w:rsidRDefault="00C41157" w:rsidP="00DE30B2">
            <w:pPr>
              <w:spacing w:after="0" w:line="240" w:lineRule="auto"/>
              <w:rPr>
                <w:rFonts w:ascii="Arial" w:eastAsia="Times New Roman" w:hAnsi="Arial" w:cs="Arial"/>
                <w:b/>
                <w:bCs/>
                <w:color w:val="000000"/>
                <w:sz w:val="18"/>
                <w:szCs w:val="18"/>
                <w:lang w:eastAsia="de-CH"/>
              </w:rPr>
            </w:pPr>
            <w:r>
              <w:rPr>
                <w:rFonts w:ascii="Arial" w:eastAsia="Times New Roman" w:hAnsi="Arial" w:cs="Arial"/>
                <w:b/>
                <w:bCs/>
                <w:color w:val="000000"/>
                <w:sz w:val="18"/>
                <w:szCs w:val="18"/>
                <w:lang w:eastAsia="de-CH"/>
              </w:rPr>
              <w:t>P</w:t>
            </w:r>
            <w:r w:rsidR="000D10E0" w:rsidRPr="00D014AB">
              <w:rPr>
                <w:rFonts w:ascii="Arial" w:eastAsia="Times New Roman" w:hAnsi="Arial" w:cs="Arial"/>
                <w:b/>
                <w:bCs/>
                <w:color w:val="000000"/>
                <w:sz w:val="18"/>
                <w:szCs w:val="18"/>
                <w:lang w:eastAsia="de-CH"/>
              </w:rPr>
              <w:t>2</w:t>
            </w:r>
          </w:p>
        </w:tc>
      </w:tr>
      <w:tr w:rsidR="00C17776" w:rsidRPr="00D014AB" w:rsidTr="004418B3">
        <w:trPr>
          <w:cantSplit/>
          <w:trHeight w:val="992"/>
        </w:trPr>
        <w:tc>
          <w:tcPr>
            <w:tcW w:w="424" w:type="dxa"/>
            <w:vMerge w:val="restart"/>
            <w:tcBorders>
              <w:top w:val="single" w:sz="8" w:space="0" w:color="auto"/>
              <w:left w:val="single" w:sz="8" w:space="0" w:color="auto"/>
              <w:right w:val="single" w:sz="4" w:space="0" w:color="auto"/>
            </w:tcBorders>
            <w:shd w:val="clear" w:color="auto" w:fill="FFF2CC" w:themeFill="accent4" w:themeFillTint="33"/>
            <w:textDirection w:val="btLr"/>
            <w:vAlign w:val="center"/>
          </w:tcPr>
          <w:p w:rsidR="00C17776" w:rsidRPr="00D014AB" w:rsidRDefault="00C17776" w:rsidP="00C17776">
            <w:pPr>
              <w:spacing w:after="0" w:line="240" w:lineRule="auto"/>
              <w:jc w:val="center"/>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Organisieren und Optimieren der Holzproduktion, Warten und Instandhalten</w:t>
            </w:r>
          </w:p>
        </w:tc>
        <w:tc>
          <w:tcPr>
            <w:tcW w:w="5943" w:type="dxa"/>
            <w:tcBorders>
              <w:top w:val="single" w:sz="8" w:space="0" w:color="auto"/>
              <w:left w:val="single" w:sz="8" w:space="0" w:color="auto"/>
              <w:bottom w:val="single" w:sz="4" w:space="0" w:color="auto"/>
              <w:right w:val="single" w:sz="4" w:space="0" w:color="auto"/>
            </w:tcBorders>
            <w:shd w:val="clear" w:color="auto" w:fill="auto"/>
          </w:tcPr>
          <w:p w:rsidR="00C17776" w:rsidRPr="00D014AB" w:rsidRDefault="00C17776" w:rsidP="004418B3">
            <w:pPr>
              <w:spacing w:before="60"/>
              <w:rPr>
                <w:rFonts w:ascii="Arial" w:hAnsi="Arial" w:cs="Arial"/>
                <w:color w:val="000000"/>
                <w:sz w:val="18"/>
                <w:szCs w:val="18"/>
              </w:rPr>
            </w:pPr>
            <w:r w:rsidRPr="00D014AB">
              <w:rPr>
                <w:rFonts w:ascii="Arial" w:hAnsi="Arial" w:cs="Arial"/>
                <w:color w:val="000000"/>
                <w:sz w:val="18"/>
                <w:szCs w:val="18"/>
              </w:rPr>
              <w:t>Arbeitsaufträge annehmen: Auftrag prüfen auf Vollständigkeit, nachfragen</w:t>
            </w:r>
            <w:bookmarkStart w:id="0" w:name="_GoBack"/>
            <w:bookmarkEnd w:id="0"/>
            <w:r w:rsidRPr="00D014AB">
              <w:rPr>
                <w:rFonts w:ascii="Arial" w:hAnsi="Arial" w:cs="Arial"/>
                <w:color w:val="000000"/>
                <w:sz w:val="18"/>
                <w:szCs w:val="18"/>
              </w:rPr>
              <w:t xml:space="preserve"> bei Unklarheiten, bestätigen </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17776" w:rsidRPr="00D014AB" w:rsidRDefault="00C17776" w:rsidP="004418B3">
            <w:pPr>
              <w:spacing w:before="60"/>
              <w:rPr>
                <w:rFonts w:ascii="Arial" w:hAnsi="Arial" w:cs="Arial"/>
                <w:color w:val="000000"/>
                <w:sz w:val="18"/>
                <w:szCs w:val="18"/>
              </w:rPr>
            </w:pPr>
            <w:r w:rsidRPr="00D014AB">
              <w:rPr>
                <w:rFonts w:ascii="Arial" w:hAnsi="Arial" w:cs="Arial"/>
                <w:color w:val="000000"/>
                <w:sz w:val="18"/>
                <w:szCs w:val="18"/>
              </w:rPr>
              <w:t>a1.6</w:t>
            </w:r>
          </w:p>
        </w:tc>
        <w:tc>
          <w:tcPr>
            <w:tcW w:w="1991" w:type="dxa"/>
            <w:tcBorders>
              <w:top w:val="single" w:sz="8" w:space="0" w:color="auto"/>
              <w:left w:val="single" w:sz="4" w:space="0" w:color="auto"/>
              <w:bottom w:val="single" w:sz="4" w:space="0" w:color="auto"/>
              <w:right w:val="single" w:sz="4" w:space="0" w:color="auto"/>
            </w:tcBorders>
            <w:shd w:val="clear" w:color="auto" w:fill="auto"/>
          </w:tcPr>
          <w:p w:rsidR="00C17776" w:rsidRPr="00D014AB" w:rsidRDefault="00C17776" w:rsidP="004418B3">
            <w:pPr>
              <w:spacing w:before="60"/>
              <w:rPr>
                <w:rFonts w:ascii="Arial" w:hAnsi="Arial" w:cs="Arial"/>
                <w:color w:val="000000"/>
                <w:sz w:val="18"/>
                <w:szCs w:val="18"/>
              </w:rPr>
            </w:pPr>
            <w:r w:rsidRPr="00D014AB">
              <w:rPr>
                <w:rFonts w:ascii="Arial" w:hAnsi="Arial" w:cs="Arial"/>
                <w:color w:val="000000"/>
                <w:sz w:val="18"/>
                <w:szCs w:val="18"/>
              </w:rPr>
              <w:t>Einführen, Rückmelden</w:t>
            </w:r>
          </w:p>
        </w:tc>
        <w:tc>
          <w:tcPr>
            <w:tcW w:w="1421" w:type="dxa"/>
            <w:tcBorders>
              <w:top w:val="single" w:sz="8" w:space="0" w:color="auto"/>
              <w:left w:val="single" w:sz="4" w:space="0" w:color="auto"/>
              <w:bottom w:val="single" w:sz="4" w:space="0" w:color="auto"/>
              <w:right w:val="single" w:sz="4" w:space="0" w:color="auto"/>
            </w:tcBorders>
            <w:shd w:val="clear" w:color="auto" w:fill="auto"/>
            <w:noWrap/>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c>
          <w:tcPr>
            <w:tcW w:w="1558" w:type="dxa"/>
            <w:tcBorders>
              <w:top w:val="single" w:sz="8" w:space="0" w:color="auto"/>
              <w:left w:val="single" w:sz="4" w:space="0" w:color="auto"/>
              <w:bottom w:val="single" w:sz="4" w:space="0" w:color="auto"/>
              <w:right w:val="single" w:sz="4" w:space="0" w:color="auto"/>
            </w:tcBorders>
            <w:shd w:val="clear" w:color="auto" w:fill="auto"/>
            <w:noWrap/>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c>
          <w:tcPr>
            <w:tcW w:w="709" w:type="dxa"/>
            <w:tcBorders>
              <w:top w:val="single" w:sz="8" w:space="0" w:color="auto"/>
              <w:left w:val="single" w:sz="4" w:space="0" w:color="auto"/>
              <w:bottom w:val="single" w:sz="4" w:space="0" w:color="auto"/>
              <w:right w:val="single" w:sz="4" w:space="0" w:color="auto"/>
            </w:tcBorders>
            <w:shd w:val="clear" w:color="auto" w:fill="auto"/>
            <w:noWrap/>
          </w:tcPr>
          <w:p w:rsidR="00C17776" w:rsidRPr="00D014AB" w:rsidRDefault="00195749" w:rsidP="00D014AB">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1035548890"/>
                <w14:checkbox>
                  <w14:checked w14:val="0"/>
                  <w14:checkedState w14:val="2612" w14:font="MS Gothic"/>
                  <w14:uncheckedState w14:val="2610" w14:font="MS Gothic"/>
                </w14:checkbox>
              </w:sdtPr>
              <w:sdtEndPr/>
              <w:sdtContent>
                <w:r w:rsidR="00C17776" w:rsidRPr="00D014AB">
                  <w:rPr>
                    <w:rFonts w:ascii="Segoe UI Symbol" w:eastAsia="MS Gothic" w:hAnsi="Segoe UI Symbol" w:cs="Segoe UI Symbol"/>
                    <w:color w:val="000000"/>
                    <w:sz w:val="18"/>
                    <w:szCs w:val="18"/>
                    <w:lang w:eastAsia="de-CH"/>
                  </w:rPr>
                  <w:t>☐</w:t>
                </w:r>
              </w:sdtContent>
            </w:sdt>
          </w:p>
        </w:tc>
        <w:tc>
          <w:tcPr>
            <w:tcW w:w="1703" w:type="dxa"/>
            <w:tcBorders>
              <w:top w:val="single" w:sz="8" w:space="0" w:color="auto"/>
              <w:left w:val="single" w:sz="4" w:space="0" w:color="auto"/>
              <w:bottom w:val="single" w:sz="4" w:space="0" w:color="auto"/>
              <w:right w:val="single" w:sz="8" w:space="0" w:color="auto"/>
            </w:tcBorders>
            <w:shd w:val="clear" w:color="auto" w:fill="auto"/>
            <w:noWrap/>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8" w:space="0" w:color="auto"/>
              <w:left w:val="single" w:sz="4" w:space="0" w:color="auto"/>
              <w:right w:val="single" w:sz="8" w:space="0" w:color="auto"/>
            </w:tcBorders>
            <w:shd w:val="clear" w:color="auto" w:fill="70AD47" w:themeFill="accent6"/>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8" w:space="0" w:color="auto"/>
              <w:left w:val="single" w:sz="4" w:space="0" w:color="auto"/>
              <w:right w:val="single" w:sz="8" w:space="0" w:color="auto"/>
            </w:tcBorders>
            <w:shd w:val="clear" w:color="auto" w:fill="0070C0"/>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r>
      <w:tr w:rsidR="00C17776" w:rsidRPr="00D014AB" w:rsidTr="004418B3">
        <w:trPr>
          <w:cantSplit/>
          <w:trHeight w:val="992"/>
        </w:trPr>
        <w:tc>
          <w:tcPr>
            <w:tcW w:w="424" w:type="dxa"/>
            <w:vMerge/>
            <w:tcBorders>
              <w:left w:val="single" w:sz="8" w:space="0" w:color="auto"/>
              <w:right w:val="single" w:sz="4" w:space="0" w:color="auto"/>
            </w:tcBorders>
            <w:shd w:val="clear" w:color="auto" w:fill="FFF2CC" w:themeFill="accent4" w:themeFillTint="33"/>
            <w:textDirection w:val="btLr"/>
          </w:tcPr>
          <w:p w:rsidR="00C17776" w:rsidRPr="00D014AB" w:rsidRDefault="00C17776" w:rsidP="00E27F3F">
            <w:pPr>
              <w:spacing w:after="0" w:line="240" w:lineRule="auto"/>
              <w:ind w:left="113" w:right="113"/>
              <w:jc w:val="center"/>
              <w:rPr>
                <w:rFonts w:ascii="Arial" w:eastAsia="Times New Roman" w:hAnsi="Arial" w:cs="Arial"/>
                <w:color w:val="000000"/>
                <w:sz w:val="18"/>
                <w:szCs w:val="18"/>
                <w:lang w:eastAsia="de-CH"/>
              </w:rPr>
            </w:pPr>
          </w:p>
        </w:tc>
        <w:tc>
          <w:tcPr>
            <w:tcW w:w="5943" w:type="dxa"/>
            <w:tcBorders>
              <w:top w:val="single" w:sz="8" w:space="0" w:color="auto"/>
              <w:left w:val="single" w:sz="8" w:space="0" w:color="auto"/>
              <w:bottom w:val="single" w:sz="4"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Ausführung von Arbeitsaufträgen festlegen: Auftrag analysieren um Ausführungs- und Produktionsschritte festzulegen</w:t>
            </w:r>
          </w:p>
        </w:tc>
        <w:tc>
          <w:tcPr>
            <w:tcW w:w="1134" w:type="dxa"/>
            <w:tcBorders>
              <w:top w:val="single" w:sz="8" w:space="0" w:color="auto"/>
              <w:left w:val="single" w:sz="4" w:space="0" w:color="auto"/>
              <w:bottom w:val="single" w:sz="4"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a2.8</w:t>
            </w:r>
          </w:p>
        </w:tc>
        <w:tc>
          <w:tcPr>
            <w:tcW w:w="1991" w:type="dxa"/>
            <w:tcBorders>
              <w:top w:val="single" w:sz="8" w:space="0" w:color="auto"/>
              <w:left w:val="single" w:sz="4" w:space="0" w:color="auto"/>
              <w:bottom w:val="single" w:sz="4"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Ende 2. LJ, 3-5 Mal</w:t>
            </w:r>
          </w:p>
        </w:tc>
        <w:tc>
          <w:tcPr>
            <w:tcW w:w="1421" w:type="dxa"/>
            <w:tcBorders>
              <w:top w:val="single" w:sz="8" w:space="0" w:color="auto"/>
              <w:left w:val="single" w:sz="4" w:space="0" w:color="auto"/>
              <w:bottom w:val="single" w:sz="4" w:space="0" w:color="auto"/>
              <w:right w:val="single" w:sz="4"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single" w:sz="8" w:space="0" w:color="auto"/>
              <w:left w:val="single" w:sz="4" w:space="0" w:color="auto"/>
              <w:bottom w:val="single" w:sz="4" w:space="0" w:color="auto"/>
              <w:right w:val="single" w:sz="4"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single" w:sz="8" w:space="0" w:color="auto"/>
              <w:left w:val="single" w:sz="4" w:space="0" w:color="auto"/>
              <w:bottom w:val="single" w:sz="4" w:space="0" w:color="auto"/>
              <w:right w:val="single" w:sz="4" w:space="0" w:color="auto"/>
            </w:tcBorders>
            <w:shd w:val="clear" w:color="auto" w:fill="auto"/>
            <w:noWrap/>
            <w:hideMark/>
          </w:tcPr>
          <w:p w:rsidR="00C17776" w:rsidRPr="00D014AB" w:rsidRDefault="00195749" w:rsidP="00D014AB">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1502312335"/>
                <w14:checkbox>
                  <w14:checked w14:val="0"/>
                  <w14:checkedState w14:val="2612" w14:font="MS Gothic"/>
                  <w14:uncheckedState w14:val="2610" w14:font="MS Gothic"/>
                </w14:checkbox>
              </w:sdtPr>
              <w:sdtEndPr/>
              <w:sdtContent>
                <w:r w:rsidR="00C17776" w:rsidRPr="00D014AB">
                  <w:rPr>
                    <w:rFonts w:ascii="Segoe UI Symbol" w:eastAsia="MS Gothic" w:hAnsi="Segoe UI Symbol" w:cs="Segoe UI Symbol"/>
                    <w:color w:val="000000"/>
                    <w:sz w:val="18"/>
                    <w:szCs w:val="18"/>
                    <w:lang w:eastAsia="de-CH"/>
                  </w:rPr>
                  <w:t>☐</w:t>
                </w:r>
              </w:sdtContent>
            </w:sdt>
          </w:p>
        </w:tc>
        <w:tc>
          <w:tcPr>
            <w:tcW w:w="1703" w:type="dxa"/>
            <w:tcBorders>
              <w:top w:val="single" w:sz="8" w:space="0" w:color="auto"/>
              <w:left w:val="single" w:sz="4" w:space="0" w:color="auto"/>
              <w:bottom w:val="single" w:sz="4" w:space="0" w:color="auto"/>
              <w:right w:val="single" w:sz="8"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single" w:sz="8" w:space="0" w:color="auto"/>
              <w:left w:val="single" w:sz="4" w:space="0" w:color="auto"/>
              <w:bottom w:val="single" w:sz="4" w:space="0" w:color="auto"/>
              <w:right w:val="single" w:sz="8" w:space="0" w:color="auto"/>
            </w:tcBorders>
            <w:shd w:val="clear" w:color="auto" w:fill="70AD47" w:themeFill="accent6"/>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8" w:space="0" w:color="auto"/>
              <w:left w:val="single" w:sz="4" w:space="0" w:color="auto"/>
              <w:bottom w:val="single" w:sz="4" w:space="0" w:color="auto"/>
              <w:right w:val="single" w:sz="8" w:space="0" w:color="auto"/>
            </w:tcBorders>
            <w:shd w:val="clear" w:color="auto" w:fill="0070C0"/>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r>
      <w:tr w:rsidR="00C17776" w:rsidRPr="00D014AB" w:rsidTr="004418B3">
        <w:trPr>
          <w:cantSplit/>
          <w:trHeight w:val="992"/>
        </w:trPr>
        <w:tc>
          <w:tcPr>
            <w:tcW w:w="424" w:type="dxa"/>
            <w:vMerge/>
            <w:tcBorders>
              <w:left w:val="single" w:sz="8" w:space="0" w:color="auto"/>
              <w:right w:val="single" w:sz="4" w:space="0" w:color="auto"/>
            </w:tcBorders>
            <w:shd w:val="clear" w:color="auto" w:fill="FFF2CC" w:themeFill="accent4" w:themeFillTint="33"/>
          </w:tcPr>
          <w:p w:rsidR="00C17776" w:rsidRPr="00D014AB" w:rsidRDefault="00C17776" w:rsidP="00E27F3F">
            <w:pPr>
              <w:spacing w:after="0" w:line="240" w:lineRule="auto"/>
              <w:ind w:left="113" w:right="113"/>
              <w:jc w:val="center"/>
              <w:rPr>
                <w:rFonts w:ascii="Arial" w:eastAsia="Times New Roman" w:hAnsi="Arial" w:cs="Arial"/>
                <w:color w:val="000000"/>
                <w:sz w:val="18"/>
                <w:szCs w:val="18"/>
                <w:lang w:eastAsia="de-CH"/>
              </w:rPr>
            </w:pPr>
          </w:p>
        </w:tc>
        <w:tc>
          <w:tcPr>
            <w:tcW w:w="5943" w:type="dxa"/>
            <w:tcBorders>
              <w:top w:val="single" w:sz="4" w:space="0" w:color="auto"/>
              <w:left w:val="single" w:sz="8" w:space="0" w:color="auto"/>
              <w:bottom w:val="single" w:sz="4"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Rapporte, Laufzettel und Lieferscheine erstellen (z.B. Stückzahlen, Zeit)</w:t>
            </w:r>
          </w:p>
        </w:tc>
        <w:tc>
          <w:tcPr>
            <w:tcW w:w="1134" w:type="dxa"/>
            <w:tcBorders>
              <w:top w:val="single" w:sz="4" w:space="0" w:color="auto"/>
              <w:left w:val="nil"/>
              <w:bottom w:val="single" w:sz="4"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a4.1</w:t>
            </w:r>
          </w:p>
        </w:tc>
        <w:tc>
          <w:tcPr>
            <w:tcW w:w="1991" w:type="dxa"/>
            <w:tcBorders>
              <w:top w:val="single" w:sz="4" w:space="0" w:color="auto"/>
              <w:left w:val="nil"/>
              <w:bottom w:val="single" w:sz="4"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p>
        </w:tc>
        <w:tc>
          <w:tcPr>
            <w:tcW w:w="1421" w:type="dxa"/>
            <w:tcBorders>
              <w:top w:val="single" w:sz="4" w:space="0" w:color="auto"/>
              <w:left w:val="nil"/>
              <w:bottom w:val="single" w:sz="4" w:space="0" w:color="auto"/>
              <w:right w:val="single" w:sz="4"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single" w:sz="4" w:space="0" w:color="auto"/>
              <w:left w:val="nil"/>
              <w:bottom w:val="single" w:sz="4" w:space="0" w:color="auto"/>
              <w:right w:val="single" w:sz="4"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C17776" w:rsidRPr="00D014AB" w:rsidRDefault="00195749" w:rsidP="00D014AB">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404603602"/>
                <w14:checkbox>
                  <w14:checked w14:val="0"/>
                  <w14:checkedState w14:val="2612" w14:font="MS Gothic"/>
                  <w14:uncheckedState w14:val="2610" w14:font="MS Gothic"/>
                </w14:checkbox>
              </w:sdtPr>
              <w:sdtEndPr/>
              <w:sdtContent>
                <w:r w:rsidR="00D014AB" w:rsidRPr="00D014AB">
                  <w:rPr>
                    <w:rFonts w:ascii="Segoe UI Symbol" w:eastAsia="MS Gothic" w:hAnsi="Segoe UI Symbol" w:cs="Segoe UI Symbol"/>
                    <w:color w:val="000000"/>
                    <w:sz w:val="18"/>
                    <w:szCs w:val="18"/>
                    <w:lang w:eastAsia="de-CH"/>
                  </w:rPr>
                  <w:t>☐</w:t>
                </w:r>
              </w:sdtContent>
            </w:sdt>
          </w:p>
        </w:tc>
        <w:tc>
          <w:tcPr>
            <w:tcW w:w="1703" w:type="dxa"/>
            <w:tcBorders>
              <w:top w:val="single" w:sz="4" w:space="0" w:color="auto"/>
              <w:left w:val="nil"/>
              <w:bottom w:val="single" w:sz="4" w:space="0" w:color="auto"/>
              <w:right w:val="single" w:sz="8"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single" w:sz="4" w:space="0" w:color="auto"/>
              <w:left w:val="nil"/>
              <w:bottom w:val="single" w:sz="4" w:space="0" w:color="auto"/>
              <w:right w:val="single" w:sz="8" w:space="0" w:color="auto"/>
            </w:tcBorders>
            <w:shd w:val="clear" w:color="auto" w:fill="70AD47" w:themeFill="accent6"/>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0070C0"/>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r>
      <w:tr w:rsidR="00C17776" w:rsidRPr="00D014AB" w:rsidTr="004418B3">
        <w:trPr>
          <w:trHeight w:val="992"/>
        </w:trPr>
        <w:tc>
          <w:tcPr>
            <w:tcW w:w="424" w:type="dxa"/>
            <w:vMerge/>
            <w:tcBorders>
              <w:left w:val="single" w:sz="8" w:space="0" w:color="auto"/>
              <w:right w:val="single" w:sz="4" w:space="0" w:color="auto"/>
            </w:tcBorders>
            <w:shd w:val="clear" w:color="auto" w:fill="C5E0B3" w:themeFill="accent6" w:themeFillTint="66"/>
            <w:textDirection w:val="btLr"/>
            <w:vAlign w:val="center"/>
          </w:tcPr>
          <w:p w:rsidR="00C17776" w:rsidRPr="00D014AB" w:rsidRDefault="00C17776" w:rsidP="00E27F3F">
            <w:pPr>
              <w:spacing w:after="0" w:line="240" w:lineRule="auto"/>
              <w:ind w:left="113" w:right="113"/>
              <w:jc w:val="center"/>
              <w:rPr>
                <w:rFonts w:ascii="Arial" w:eastAsia="Times New Roman" w:hAnsi="Arial" w:cs="Arial"/>
                <w:color w:val="000000"/>
                <w:sz w:val="18"/>
                <w:szCs w:val="18"/>
                <w:lang w:eastAsia="de-CH"/>
              </w:rPr>
            </w:pPr>
          </w:p>
        </w:tc>
        <w:tc>
          <w:tcPr>
            <w:tcW w:w="5943" w:type="dxa"/>
            <w:tcBorders>
              <w:top w:val="nil"/>
              <w:left w:val="single" w:sz="8" w:space="0" w:color="auto"/>
              <w:bottom w:val="single" w:sz="8"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Störungen an Hand-, stationärer und industrieller Maschine handhaben: Einführung, sich angebracht verhalten und Störung beurteilen</w:t>
            </w:r>
          </w:p>
        </w:tc>
        <w:tc>
          <w:tcPr>
            <w:tcW w:w="1134" w:type="dxa"/>
            <w:tcBorders>
              <w:top w:val="single" w:sz="4" w:space="0" w:color="auto"/>
              <w:left w:val="nil"/>
              <w:bottom w:val="single" w:sz="8"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a5.1, a5.2</w:t>
            </w:r>
          </w:p>
        </w:tc>
        <w:tc>
          <w:tcPr>
            <w:tcW w:w="1991" w:type="dxa"/>
            <w:tcBorders>
              <w:top w:val="single" w:sz="4" w:space="0" w:color="auto"/>
              <w:left w:val="nil"/>
              <w:bottom w:val="single" w:sz="8"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Einführen, Rückmelden</w:t>
            </w:r>
          </w:p>
        </w:tc>
        <w:tc>
          <w:tcPr>
            <w:tcW w:w="1421" w:type="dxa"/>
            <w:tcBorders>
              <w:top w:val="single" w:sz="4" w:space="0" w:color="auto"/>
              <w:left w:val="nil"/>
              <w:bottom w:val="single" w:sz="8" w:space="0" w:color="auto"/>
              <w:right w:val="single" w:sz="4"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single" w:sz="4" w:space="0" w:color="auto"/>
              <w:left w:val="nil"/>
              <w:bottom w:val="single" w:sz="8" w:space="0" w:color="auto"/>
              <w:right w:val="single" w:sz="4"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single" w:sz="4" w:space="0" w:color="auto"/>
              <w:left w:val="nil"/>
              <w:bottom w:val="single" w:sz="8" w:space="0" w:color="auto"/>
              <w:right w:val="single" w:sz="4" w:space="0" w:color="auto"/>
            </w:tcBorders>
            <w:shd w:val="clear" w:color="auto" w:fill="auto"/>
            <w:noWrap/>
            <w:hideMark/>
          </w:tcPr>
          <w:p w:rsidR="00C17776" w:rsidRPr="00D014AB" w:rsidRDefault="00195749" w:rsidP="004418B3">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1821467044"/>
                <w14:checkbox>
                  <w14:checked w14:val="0"/>
                  <w14:checkedState w14:val="2612" w14:font="MS Gothic"/>
                  <w14:uncheckedState w14:val="2610" w14:font="MS Gothic"/>
                </w14:checkbox>
              </w:sdtPr>
              <w:sdtEndPr/>
              <w:sdtContent>
                <w:r w:rsidR="00D014AB" w:rsidRPr="00D014AB">
                  <w:rPr>
                    <w:rFonts w:ascii="Segoe UI Symbol" w:eastAsia="MS Gothic" w:hAnsi="Segoe UI Symbol" w:cs="Segoe UI Symbol"/>
                    <w:color w:val="000000"/>
                    <w:sz w:val="18"/>
                    <w:szCs w:val="18"/>
                    <w:lang w:eastAsia="de-CH"/>
                  </w:rPr>
                  <w:t>☐</w:t>
                </w:r>
              </w:sdtContent>
            </w:sdt>
          </w:p>
        </w:tc>
        <w:tc>
          <w:tcPr>
            <w:tcW w:w="1703" w:type="dxa"/>
            <w:tcBorders>
              <w:top w:val="single" w:sz="4" w:space="0" w:color="auto"/>
              <w:left w:val="nil"/>
              <w:bottom w:val="single" w:sz="8" w:space="0" w:color="auto"/>
              <w:right w:val="single" w:sz="8"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single" w:sz="4" w:space="0" w:color="auto"/>
              <w:left w:val="nil"/>
              <w:bottom w:val="single" w:sz="8" w:space="0" w:color="auto"/>
              <w:right w:val="single" w:sz="8" w:space="0" w:color="auto"/>
            </w:tcBorders>
            <w:shd w:val="clear" w:color="auto" w:fill="70AD47" w:themeFill="accent6"/>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8" w:space="0" w:color="auto"/>
              <w:right w:val="single" w:sz="8" w:space="0" w:color="auto"/>
            </w:tcBorders>
            <w:shd w:val="clear" w:color="auto" w:fill="0070C0"/>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r>
      <w:tr w:rsidR="00C17776" w:rsidRPr="00D014AB" w:rsidTr="004418B3">
        <w:trPr>
          <w:trHeight w:val="992"/>
        </w:trPr>
        <w:tc>
          <w:tcPr>
            <w:tcW w:w="424" w:type="dxa"/>
            <w:vMerge/>
            <w:tcBorders>
              <w:left w:val="single" w:sz="8" w:space="0" w:color="auto"/>
              <w:right w:val="single" w:sz="4" w:space="0" w:color="auto"/>
            </w:tcBorders>
            <w:shd w:val="clear" w:color="auto" w:fill="FFF2CC" w:themeFill="accent4" w:themeFillTint="33"/>
          </w:tcPr>
          <w:p w:rsidR="00C17776" w:rsidRPr="00D014AB" w:rsidRDefault="00C17776" w:rsidP="00E27F3F">
            <w:pPr>
              <w:rPr>
                <w:rFonts w:ascii="Arial" w:hAnsi="Arial" w:cs="Arial"/>
                <w:sz w:val="18"/>
                <w:szCs w:val="18"/>
              </w:rPr>
            </w:pPr>
          </w:p>
        </w:tc>
        <w:tc>
          <w:tcPr>
            <w:tcW w:w="5943" w:type="dxa"/>
            <w:tcBorders>
              <w:top w:val="nil"/>
              <w:left w:val="single" w:sz="8" w:space="0" w:color="auto"/>
              <w:bottom w:val="single" w:sz="8"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Schwierige Verschleissteile selbstständig ersetzen: Betrieblicher Wartungsplan und Vorgaben des Herstellers zur jeweiligen Maschine einführen, Arbeiten vorzeigen</w:t>
            </w:r>
          </w:p>
        </w:tc>
        <w:tc>
          <w:tcPr>
            <w:tcW w:w="1134" w:type="dxa"/>
            <w:tcBorders>
              <w:top w:val="nil"/>
              <w:left w:val="nil"/>
              <w:bottom w:val="single" w:sz="8"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e1.5</w:t>
            </w:r>
          </w:p>
        </w:tc>
        <w:tc>
          <w:tcPr>
            <w:tcW w:w="1991" w:type="dxa"/>
            <w:tcBorders>
              <w:top w:val="nil"/>
              <w:left w:val="nil"/>
              <w:bottom w:val="single" w:sz="8"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einführen, 1-2x zeigen, dann selbstständig, kontrollieren</w:t>
            </w:r>
          </w:p>
        </w:tc>
        <w:tc>
          <w:tcPr>
            <w:tcW w:w="1421" w:type="dxa"/>
            <w:tcBorders>
              <w:top w:val="nil"/>
              <w:left w:val="nil"/>
              <w:bottom w:val="single" w:sz="8" w:space="0" w:color="auto"/>
              <w:right w:val="single" w:sz="4"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nil"/>
              <w:left w:val="nil"/>
              <w:bottom w:val="single" w:sz="8" w:space="0" w:color="auto"/>
              <w:right w:val="single" w:sz="4"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8" w:space="0" w:color="auto"/>
              <w:right w:val="single" w:sz="4" w:space="0" w:color="auto"/>
            </w:tcBorders>
            <w:shd w:val="clear" w:color="auto" w:fill="auto"/>
            <w:noWrap/>
            <w:hideMark/>
          </w:tcPr>
          <w:p w:rsidR="00C17776" w:rsidRPr="00D014AB" w:rsidRDefault="00195749" w:rsidP="004418B3">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850683631"/>
                <w14:checkbox>
                  <w14:checked w14:val="0"/>
                  <w14:checkedState w14:val="2612" w14:font="MS Gothic"/>
                  <w14:uncheckedState w14:val="2610" w14:font="MS Gothic"/>
                </w14:checkbox>
              </w:sdtPr>
              <w:sdtEndPr/>
              <w:sdtContent>
                <w:r w:rsidR="00C17776" w:rsidRPr="00D014AB">
                  <w:rPr>
                    <w:rFonts w:ascii="Segoe UI Symbol" w:eastAsia="MS Gothic" w:hAnsi="Segoe UI Symbol" w:cs="Segoe UI Symbol"/>
                    <w:color w:val="000000"/>
                    <w:sz w:val="18"/>
                    <w:szCs w:val="18"/>
                    <w:lang w:eastAsia="de-CH"/>
                  </w:rPr>
                  <w:t>☐</w:t>
                </w:r>
              </w:sdtContent>
            </w:sdt>
          </w:p>
        </w:tc>
        <w:tc>
          <w:tcPr>
            <w:tcW w:w="1703" w:type="dxa"/>
            <w:tcBorders>
              <w:top w:val="nil"/>
              <w:left w:val="nil"/>
              <w:bottom w:val="single" w:sz="8" w:space="0" w:color="auto"/>
              <w:right w:val="single" w:sz="8"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nil"/>
              <w:left w:val="nil"/>
              <w:bottom w:val="single" w:sz="8" w:space="0" w:color="auto"/>
              <w:right w:val="single" w:sz="8" w:space="0" w:color="auto"/>
            </w:tcBorders>
            <w:shd w:val="clear" w:color="auto" w:fill="70AD47" w:themeFill="accent6"/>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8" w:space="0" w:color="auto"/>
              <w:right w:val="single" w:sz="8" w:space="0" w:color="auto"/>
            </w:tcBorders>
            <w:shd w:val="clear" w:color="auto" w:fill="0070C0"/>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r>
      <w:tr w:rsidR="00C17776" w:rsidRPr="00D014AB" w:rsidTr="004418B3">
        <w:trPr>
          <w:trHeight w:val="1288"/>
        </w:trPr>
        <w:tc>
          <w:tcPr>
            <w:tcW w:w="424" w:type="dxa"/>
            <w:vMerge/>
            <w:tcBorders>
              <w:left w:val="single" w:sz="8" w:space="0" w:color="auto"/>
              <w:bottom w:val="single" w:sz="8" w:space="0" w:color="auto"/>
              <w:right w:val="single" w:sz="4" w:space="0" w:color="auto"/>
            </w:tcBorders>
            <w:shd w:val="clear" w:color="auto" w:fill="FFF2CC" w:themeFill="accent4" w:themeFillTint="33"/>
          </w:tcPr>
          <w:p w:rsidR="00C17776" w:rsidRPr="00D014AB" w:rsidRDefault="00C17776" w:rsidP="00E27F3F">
            <w:pPr>
              <w:rPr>
                <w:rFonts w:ascii="Arial" w:hAnsi="Arial" w:cs="Arial"/>
                <w:sz w:val="18"/>
                <w:szCs w:val="18"/>
              </w:rPr>
            </w:pPr>
          </w:p>
        </w:tc>
        <w:tc>
          <w:tcPr>
            <w:tcW w:w="5943" w:type="dxa"/>
            <w:tcBorders>
              <w:top w:val="nil"/>
              <w:left w:val="single" w:sz="8" w:space="0" w:color="auto"/>
              <w:bottom w:val="single" w:sz="8" w:space="0" w:color="auto"/>
              <w:right w:val="single" w:sz="4" w:space="0" w:color="auto"/>
            </w:tcBorders>
            <w:shd w:val="clear" w:color="auto" w:fill="auto"/>
            <w:hideMark/>
          </w:tcPr>
          <w:p w:rsidR="00C17776" w:rsidRPr="00D014AB" w:rsidRDefault="00C17776" w:rsidP="004418B3">
            <w:pPr>
              <w:spacing w:before="60" w:after="0"/>
              <w:rPr>
                <w:rFonts w:ascii="Arial" w:hAnsi="Arial" w:cs="Arial"/>
                <w:sz w:val="18"/>
                <w:szCs w:val="18"/>
              </w:rPr>
            </w:pPr>
            <w:r w:rsidRPr="00D014AB">
              <w:rPr>
                <w:rFonts w:ascii="Arial" w:hAnsi="Arial" w:cs="Arial"/>
                <w:sz w:val="18"/>
                <w:szCs w:val="18"/>
              </w:rPr>
              <w:t xml:space="preserve">Hydraulische, pneumatische Störungen lokalisieren und korrekt reagieren: mögliche Störungen zeigen, während der Arbeit Störungen lokalisieren und richtig reagieren, nach Beseitigung der Störung Kontrolle gemäss Betriebsanleitung unter Aufsicht durchführen, Anlage </w:t>
            </w:r>
            <w:r w:rsidR="004418B3" w:rsidRPr="00D014AB">
              <w:rPr>
                <w:rFonts w:ascii="Arial" w:hAnsi="Arial" w:cs="Arial"/>
                <w:sz w:val="18"/>
                <w:szCs w:val="18"/>
              </w:rPr>
              <w:t>wieder in Betrieb nehmen</w:t>
            </w:r>
          </w:p>
        </w:tc>
        <w:tc>
          <w:tcPr>
            <w:tcW w:w="1134" w:type="dxa"/>
            <w:tcBorders>
              <w:top w:val="nil"/>
              <w:left w:val="nil"/>
              <w:bottom w:val="single" w:sz="8"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e2.1, e2.2, e2.3, e2.6</w:t>
            </w:r>
          </w:p>
        </w:tc>
        <w:tc>
          <w:tcPr>
            <w:tcW w:w="1991" w:type="dxa"/>
            <w:tcBorders>
              <w:top w:val="nil"/>
              <w:left w:val="nil"/>
              <w:bottom w:val="single" w:sz="8" w:space="0" w:color="auto"/>
              <w:right w:val="single" w:sz="4" w:space="0" w:color="auto"/>
            </w:tcBorders>
            <w:shd w:val="clear" w:color="auto" w:fill="auto"/>
            <w:hideMark/>
          </w:tcPr>
          <w:p w:rsidR="00C17776" w:rsidRPr="00D014AB" w:rsidRDefault="00C17776" w:rsidP="004418B3">
            <w:pPr>
              <w:spacing w:before="60"/>
              <w:rPr>
                <w:rFonts w:ascii="Arial" w:hAnsi="Arial" w:cs="Arial"/>
                <w:sz w:val="18"/>
                <w:szCs w:val="18"/>
              </w:rPr>
            </w:pPr>
            <w:r w:rsidRPr="00D014AB">
              <w:rPr>
                <w:rFonts w:ascii="Arial" w:hAnsi="Arial" w:cs="Arial"/>
                <w:sz w:val="18"/>
                <w:szCs w:val="18"/>
              </w:rPr>
              <w:t>SUVA Richtlinien beachten</w:t>
            </w:r>
          </w:p>
        </w:tc>
        <w:tc>
          <w:tcPr>
            <w:tcW w:w="1421" w:type="dxa"/>
            <w:tcBorders>
              <w:top w:val="nil"/>
              <w:left w:val="nil"/>
              <w:bottom w:val="single" w:sz="8" w:space="0" w:color="auto"/>
              <w:right w:val="single" w:sz="4"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nil"/>
              <w:left w:val="nil"/>
              <w:bottom w:val="single" w:sz="8" w:space="0" w:color="auto"/>
              <w:right w:val="single" w:sz="4"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8" w:space="0" w:color="auto"/>
              <w:right w:val="single" w:sz="4" w:space="0" w:color="auto"/>
            </w:tcBorders>
            <w:shd w:val="clear" w:color="auto" w:fill="auto"/>
            <w:noWrap/>
            <w:hideMark/>
          </w:tcPr>
          <w:p w:rsidR="00C17776" w:rsidRPr="00D014AB" w:rsidRDefault="00195749" w:rsidP="004418B3">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932706543"/>
                <w14:checkbox>
                  <w14:checked w14:val="0"/>
                  <w14:checkedState w14:val="2612" w14:font="MS Gothic"/>
                  <w14:uncheckedState w14:val="2610" w14:font="MS Gothic"/>
                </w14:checkbox>
              </w:sdtPr>
              <w:sdtEndPr/>
              <w:sdtContent>
                <w:r w:rsidR="00C17776" w:rsidRPr="00D014AB">
                  <w:rPr>
                    <w:rFonts w:ascii="Segoe UI Symbol" w:eastAsia="MS Gothic" w:hAnsi="Segoe UI Symbol" w:cs="Segoe UI Symbol"/>
                    <w:color w:val="000000"/>
                    <w:sz w:val="18"/>
                    <w:szCs w:val="18"/>
                    <w:lang w:eastAsia="de-CH"/>
                  </w:rPr>
                  <w:t>☐</w:t>
                </w:r>
              </w:sdtContent>
            </w:sdt>
          </w:p>
        </w:tc>
        <w:tc>
          <w:tcPr>
            <w:tcW w:w="1703" w:type="dxa"/>
            <w:tcBorders>
              <w:top w:val="nil"/>
              <w:left w:val="nil"/>
              <w:bottom w:val="single" w:sz="8" w:space="0" w:color="auto"/>
              <w:right w:val="single" w:sz="8" w:space="0" w:color="auto"/>
            </w:tcBorders>
            <w:shd w:val="clear" w:color="auto" w:fill="auto"/>
            <w:noWrap/>
            <w:hideMark/>
          </w:tcPr>
          <w:p w:rsidR="00C17776" w:rsidRPr="00D014AB" w:rsidRDefault="00C17776"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nil"/>
              <w:left w:val="nil"/>
              <w:bottom w:val="single" w:sz="8" w:space="0" w:color="auto"/>
              <w:right w:val="single" w:sz="8" w:space="0" w:color="auto"/>
            </w:tcBorders>
            <w:shd w:val="clear" w:color="auto" w:fill="70AD47" w:themeFill="accent6"/>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8" w:space="0" w:color="auto"/>
              <w:right w:val="single" w:sz="8" w:space="0" w:color="auto"/>
            </w:tcBorders>
            <w:shd w:val="clear" w:color="auto" w:fill="0070C0"/>
          </w:tcPr>
          <w:p w:rsidR="00C17776" w:rsidRPr="00D014AB" w:rsidRDefault="00C17776" w:rsidP="004418B3">
            <w:pPr>
              <w:spacing w:before="60" w:after="0" w:line="240" w:lineRule="auto"/>
              <w:rPr>
                <w:rFonts w:ascii="Arial" w:eastAsia="Times New Roman" w:hAnsi="Arial" w:cs="Arial"/>
                <w:color w:val="000000"/>
                <w:sz w:val="18"/>
                <w:szCs w:val="18"/>
                <w:lang w:eastAsia="de-CH"/>
              </w:rPr>
            </w:pPr>
          </w:p>
        </w:tc>
      </w:tr>
    </w:tbl>
    <w:p w:rsidR="00C17776" w:rsidRPr="00D014AB" w:rsidRDefault="00C17776">
      <w:pPr>
        <w:rPr>
          <w:rFonts w:ascii="Arial" w:hAnsi="Arial" w:cs="Arial"/>
          <w:sz w:val="12"/>
        </w:rPr>
      </w:pPr>
    </w:p>
    <w:p w:rsidR="00C17776" w:rsidRPr="00D014AB" w:rsidRDefault="00C17776">
      <w:pPr>
        <w:rPr>
          <w:rFonts w:ascii="Arial" w:hAnsi="Arial" w:cs="Arial"/>
        </w:rPr>
      </w:pPr>
      <w:r w:rsidRPr="00D014AB">
        <w:rPr>
          <w:rFonts w:ascii="Arial" w:hAnsi="Arial" w:cs="Arial"/>
        </w:rPr>
        <w:br w:type="page"/>
      </w:r>
    </w:p>
    <w:tbl>
      <w:tblPr>
        <w:tblW w:w="15735" w:type="dxa"/>
        <w:tblInd w:w="-577" w:type="dxa"/>
        <w:tblLayout w:type="fixed"/>
        <w:tblCellMar>
          <w:left w:w="70" w:type="dxa"/>
          <w:right w:w="70" w:type="dxa"/>
        </w:tblCellMar>
        <w:tblLook w:val="04A0" w:firstRow="1" w:lastRow="0" w:firstColumn="1" w:lastColumn="0" w:noHBand="0" w:noVBand="1"/>
      </w:tblPr>
      <w:tblGrid>
        <w:gridCol w:w="425"/>
        <w:gridCol w:w="5941"/>
        <w:gridCol w:w="1135"/>
        <w:gridCol w:w="1988"/>
        <w:gridCol w:w="1422"/>
        <w:gridCol w:w="1559"/>
        <w:gridCol w:w="709"/>
        <w:gridCol w:w="1704"/>
        <w:gridCol w:w="426"/>
        <w:gridCol w:w="426"/>
      </w:tblGrid>
      <w:tr w:rsidR="00C41157" w:rsidRPr="00D014AB" w:rsidTr="00C41157">
        <w:trPr>
          <w:cantSplit/>
          <w:trHeight w:val="476"/>
        </w:trPr>
        <w:tc>
          <w:tcPr>
            <w:tcW w:w="425" w:type="dxa"/>
            <w:tcBorders>
              <w:top w:val="single" w:sz="4" w:space="0" w:color="auto"/>
              <w:left w:val="single" w:sz="8" w:space="0" w:color="auto"/>
              <w:bottom w:val="single" w:sz="4" w:space="0" w:color="auto"/>
            </w:tcBorders>
            <w:shd w:val="clear" w:color="auto" w:fill="DEEAF6" w:themeFill="accent1" w:themeFillTint="33"/>
            <w:textDirection w:val="btLr"/>
            <w:vAlign w:val="center"/>
          </w:tcPr>
          <w:p w:rsidR="00C41157" w:rsidRPr="00D014AB" w:rsidRDefault="00C41157" w:rsidP="00C41157">
            <w:pPr>
              <w:spacing w:after="0" w:line="240" w:lineRule="auto"/>
              <w:ind w:left="113" w:right="113"/>
              <w:jc w:val="center"/>
              <w:rPr>
                <w:rFonts w:ascii="Arial" w:eastAsia="Times New Roman" w:hAnsi="Arial" w:cs="Arial"/>
                <w:color w:val="000000"/>
                <w:sz w:val="18"/>
                <w:szCs w:val="18"/>
                <w:lang w:eastAsia="de-CH"/>
              </w:rPr>
            </w:pPr>
          </w:p>
        </w:tc>
        <w:tc>
          <w:tcPr>
            <w:tcW w:w="5941"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C41157" w:rsidRPr="00D014AB" w:rsidRDefault="00C41157" w:rsidP="00C41157">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Praxisaufträge</w:t>
            </w:r>
          </w:p>
        </w:tc>
        <w:tc>
          <w:tcPr>
            <w:tcW w:w="1135"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C41157" w:rsidRPr="00D014AB" w:rsidRDefault="00C41157" w:rsidP="00C41157">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 xml:space="preserve">Leistungsziele </w:t>
            </w:r>
            <w:proofErr w:type="spellStart"/>
            <w:r w:rsidRPr="00D014AB">
              <w:rPr>
                <w:rFonts w:ascii="Arial" w:eastAsia="Times New Roman" w:hAnsi="Arial" w:cs="Arial"/>
                <w:b/>
                <w:bCs/>
                <w:color w:val="000000"/>
                <w:sz w:val="18"/>
                <w:szCs w:val="18"/>
                <w:lang w:eastAsia="de-CH"/>
              </w:rPr>
              <w:t>Bipla</w:t>
            </w:r>
            <w:proofErr w:type="spellEnd"/>
          </w:p>
        </w:tc>
        <w:tc>
          <w:tcPr>
            <w:tcW w:w="1988"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C41157" w:rsidRPr="00D014AB" w:rsidRDefault="00C41157" w:rsidP="00C41157">
            <w:pPr>
              <w:spacing w:after="0" w:line="240" w:lineRule="auto"/>
              <w:rPr>
                <w:rFonts w:ascii="Arial" w:eastAsia="Times New Roman" w:hAnsi="Arial" w:cs="Arial"/>
                <w:b/>
                <w:bCs/>
                <w:sz w:val="18"/>
                <w:szCs w:val="18"/>
                <w:lang w:eastAsia="de-CH"/>
              </w:rPr>
            </w:pPr>
            <w:r w:rsidRPr="00D014AB">
              <w:rPr>
                <w:rFonts w:ascii="Arial" w:eastAsia="Times New Roman" w:hAnsi="Arial" w:cs="Arial"/>
                <w:b/>
                <w:bCs/>
                <w:sz w:val="18"/>
                <w:szCs w:val="18"/>
                <w:lang w:eastAsia="de-CH"/>
              </w:rPr>
              <w:t>Bemerkungen</w:t>
            </w:r>
          </w:p>
        </w:tc>
        <w:tc>
          <w:tcPr>
            <w:tcW w:w="142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C41157" w:rsidRPr="00D014AB" w:rsidRDefault="00C41157" w:rsidP="00C41157">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 xml:space="preserve">Datum </w:t>
            </w:r>
            <w:r w:rsidRPr="00D014AB">
              <w:rPr>
                <w:rFonts w:ascii="Arial" w:eastAsia="Times New Roman" w:hAnsi="Arial" w:cs="Arial"/>
                <w:b/>
                <w:bCs/>
                <w:color w:val="000000"/>
                <w:sz w:val="18"/>
                <w:szCs w:val="18"/>
                <w:lang w:eastAsia="de-CH"/>
              </w:rPr>
              <w:br/>
              <w:t>Umsetzung</w:t>
            </w:r>
          </w:p>
        </w:tc>
        <w:tc>
          <w:tcPr>
            <w:tcW w:w="1559"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C41157" w:rsidRPr="00D014AB" w:rsidRDefault="00C41157" w:rsidP="00C41157">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Verantwortliche Person</w:t>
            </w:r>
          </w:p>
        </w:tc>
        <w:tc>
          <w:tcPr>
            <w:tcW w:w="709"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C41157" w:rsidRPr="00D014AB" w:rsidRDefault="00C41157" w:rsidP="00C41157">
            <w:pPr>
              <w:spacing w:after="0" w:line="240" w:lineRule="auto"/>
              <w:rPr>
                <w:rFonts w:ascii="Arial" w:eastAsia="Times New Roman" w:hAnsi="Arial" w:cs="Arial"/>
                <w:b/>
                <w:bCs/>
                <w:color w:val="000000"/>
                <w:sz w:val="18"/>
                <w:szCs w:val="18"/>
                <w:lang w:eastAsia="de-CH"/>
              </w:rPr>
            </w:pPr>
            <w:proofErr w:type="spellStart"/>
            <w:r w:rsidRPr="00D014AB">
              <w:rPr>
                <w:rFonts w:ascii="Arial" w:eastAsia="Times New Roman" w:hAnsi="Arial" w:cs="Arial"/>
                <w:b/>
                <w:bCs/>
                <w:color w:val="000000"/>
                <w:sz w:val="18"/>
                <w:szCs w:val="18"/>
                <w:lang w:eastAsia="de-CH"/>
              </w:rPr>
              <w:t>Lerndoku</w:t>
            </w:r>
            <w:proofErr w:type="spellEnd"/>
          </w:p>
        </w:tc>
        <w:tc>
          <w:tcPr>
            <w:tcW w:w="1704" w:type="dxa"/>
            <w:tcBorders>
              <w:top w:val="single" w:sz="4" w:space="0" w:color="auto"/>
              <w:left w:val="nil"/>
              <w:bottom w:val="single" w:sz="4" w:space="0" w:color="auto"/>
              <w:right w:val="single" w:sz="8" w:space="0" w:color="auto"/>
            </w:tcBorders>
            <w:shd w:val="clear" w:color="auto" w:fill="DEEAF6" w:themeFill="accent1" w:themeFillTint="33"/>
            <w:noWrap/>
            <w:vAlign w:val="center"/>
          </w:tcPr>
          <w:p w:rsidR="00C41157" w:rsidRPr="00D014AB" w:rsidRDefault="00C41157" w:rsidP="00C41157">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Datum / Visum Besprechung</w:t>
            </w:r>
          </w:p>
        </w:tc>
        <w:tc>
          <w:tcPr>
            <w:tcW w:w="426" w:type="dxa"/>
            <w:tcBorders>
              <w:top w:val="single" w:sz="4" w:space="0" w:color="auto"/>
              <w:left w:val="nil"/>
              <w:bottom w:val="single" w:sz="4" w:space="0" w:color="auto"/>
              <w:right w:val="single" w:sz="8" w:space="0" w:color="auto"/>
            </w:tcBorders>
            <w:shd w:val="clear" w:color="auto" w:fill="70AD47" w:themeFill="accent6"/>
            <w:vAlign w:val="center"/>
          </w:tcPr>
          <w:p w:rsidR="00C41157" w:rsidRPr="00D014AB" w:rsidRDefault="00C41157" w:rsidP="00C41157">
            <w:pPr>
              <w:spacing w:after="0" w:line="240" w:lineRule="auto"/>
              <w:rPr>
                <w:rFonts w:ascii="Arial" w:eastAsia="Times New Roman" w:hAnsi="Arial" w:cs="Arial"/>
                <w:b/>
                <w:bCs/>
                <w:color w:val="000000"/>
                <w:sz w:val="18"/>
                <w:szCs w:val="18"/>
                <w:lang w:eastAsia="de-CH"/>
              </w:rPr>
            </w:pPr>
            <w:r>
              <w:rPr>
                <w:rFonts w:ascii="Arial" w:eastAsia="Times New Roman" w:hAnsi="Arial" w:cs="Arial"/>
                <w:b/>
                <w:bCs/>
                <w:color w:val="000000"/>
                <w:sz w:val="18"/>
                <w:szCs w:val="18"/>
                <w:lang w:eastAsia="de-CH"/>
              </w:rPr>
              <w:t>P</w:t>
            </w:r>
            <w:r w:rsidRPr="00D014AB">
              <w:rPr>
                <w:rFonts w:ascii="Arial" w:eastAsia="Times New Roman" w:hAnsi="Arial" w:cs="Arial"/>
                <w:b/>
                <w:bCs/>
                <w:color w:val="000000"/>
                <w:sz w:val="18"/>
                <w:szCs w:val="18"/>
                <w:lang w:eastAsia="de-CH"/>
              </w:rPr>
              <w:t>1</w:t>
            </w:r>
          </w:p>
        </w:tc>
        <w:tc>
          <w:tcPr>
            <w:tcW w:w="426" w:type="dxa"/>
            <w:tcBorders>
              <w:top w:val="single" w:sz="4" w:space="0" w:color="auto"/>
              <w:left w:val="nil"/>
              <w:bottom w:val="single" w:sz="4" w:space="0" w:color="auto"/>
              <w:right w:val="single" w:sz="8" w:space="0" w:color="auto"/>
            </w:tcBorders>
            <w:shd w:val="clear" w:color="auto" w:fill="0070C0"/>
            <w:vAlign w:val="center"/>
          </w:tcPr>
          <w:p w:rsidR="00C41157" w:rsidRPr="00D014AB" w:rsidRDefault="00C41157" w:rsidP="00C41157">
            <w:pPr>
              <w:spacing w:after="0" w:line="240" w:lineRule="auto"/>
              <w:rPr>
                <w:rFonts w:ascii="Arial" w:eastAsia="Times New Roman" w:hAnsi="Arial" w:cs="Arial"/>
                <w:b/>
                <w:bCs/>
                <w:color w:val="000000"/>
                <w:sz w:val="18"/>
                <w:szCs w:val="18"/>
                <w:lang w:eastAsia="de-CH"/>
              </w:rPr>
            </w:pPr>
            <w:r>
              <w:rPr>
                <w:rFonts w:ascii="Arial" w:eastAsia="Times New Roman" w:hAnsi="Arial" w:cs="Arial"/>
                <w:b/>
                <w:bCs/>
                <w:color w:val="000000"/>
                <w:sz w:val="18"/>
                <w:szCs w:val="18"/>
                <w:lang w:eastAsia="de-CH"/>
              </w:rPr>
              <w:t>P</w:t>
            </w:r>
            <w:r w:rsidRPr="00D014AB">
              <w:rPr>
                <w:rFonts w:ascii="Arial" w:eastAsia="Times New Roman" w:hAnsi="Arial" w:cs="Arial"/>
                <w:b/>
                <w:bCs/>
                <w:color w:val="000000"/>
                <w:sz w:val="18"/>
                <w:szCs w:val="18"/>
                <w:lang w:eastAsia="de-CH"/>
              </w:rPr>
              <w:t>2</w:t>
            </w:r>
          </w:p>
        </w:tc>
      </w:tr>
      <w:tr w:rsidR="00C41157" w:rsidRPr="00D014AB" w:rsidTr="00910D91">
        <w:trPr>
          <w:cantSplit/>
          <w:trHeight w:val="1177"/>
        </w:trPr>
        <w:tc>
          <w:tcPr>
            <w:tcW w:w="425" w:type="dxa"/>
            <w:vMerge w:val="restart"/>
            <w:tcBorders>
              <w:left w:val="single" w:sz="8" w:space="0" w:color="auto"/>
              <w:right w:val="single" w:sz="4" w:space="0" w:color="auto"/>
            </w:tcBorders>
            <w:shd w:val="clear" w:color="auto" w:fill="C5E0B3" w:themeFill="accent6" w:themeFillTint="66"/>
            <w:textDirection w:val="btLr"/>
            <w:vAlign w:val="center"/>
          </w:tcPr>
          <w:p w:rsidR="00C41157" w:rsidRPr="00D014AB" w:rsidRDefault="00C41157" w:rsidP="00C41157">
            <w:pPr>
              <w:spacing w:after="0" w:line="240" w:lineRule="auto"/>
              <w:ind w:left="113" w:right="113"/>
              <w:jc w:val="center"/>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xml:space="preserve">Bewirtschaften von </w:t>
            </w:r>
            <w:proofErr w:type="spellStart"/>
            <w:r w:rsidRPr="00D014AB">
              <w:rPr>
                <w:rFonts w:ascii="Arial" w:eastAsia="Times New Roman" w:hAnsi="Arial" w:cs="Arial"/>
                <w:color w:val="000000"/>
                <w:sz w:val="18"/>
                <w:szCs w:val="18"/>
                <w:lang w:eastAsia="de-CH"/>
              </w:rPr>
              <w:t>Rohholz</w:t>
            </w:r>
            <w:proofErr w:type="spellEnd"/>
            <w:r w:rsidRPr="00D014AB">
              <w:rPr>
                <w:rFonts w:ascii="Arial" w:eastAsia="Times New Roman" w:hAnsi="Arial" w:cs="Arial"/>
                <w:color w:val="000000"/>
                <w:sz w:val="18"/>
                <w:szCs w:val="18"/>
                <w:lang w:eastAsia="de-CH"/>
              </w:rPr>
              <w:t>, Holzprodukten, Hilfs- und Betriebsstoffen</w:t>
            </w:r>
          </w:p>
        </w:tc>
        <w:tc>
          <w:tcPr>
            <w:tcW w:w="5941" w:type="dxa"/>
            <w:tcBorders>
              <w:top w:val="single" w:sz="4" w:space="0" w:color="auto"/>
              <w:left w:val="single" w:sz="8" w:space="0" w:color="auto"/>
              <w:bottom w:val="single" w:sz="4" w:space="0" w:color="auto"/>
              <w:right w:val="single" w:sz="4" w:space="0" w:color="auto"/>
            </w:tcBorders>
            <w:shd w:val="clear" w:color="auto" w:fill="auto"/>
          </w:tcPr>
          <w:p w:rsidR="00C41157" w:rsidRPr="00D014AB" w:rsidRDefault="00C41157" w:rsidP="00C41157">
            <w:pPr>
              <w:spacing w:before="60"/>
              <w:rPr>
                <w:rFonts w:ascii="Arial" w:hAnsi="Arial" w:cs="Arial"/>
                <w:color w:val="000000"/>
                <w:sz w:val="18"/>
                <w:szCs w:val="18"/>
              </w:rPr>
            </w:pPr>
            <w:r w:rsidRPr="00D014AB">
              <w:rPr>
                <w:rFonts w:ascii="Arial" w:hAnsi="Arial" w:cs="Arial"/>
                <w:color w:val="000000"/>
                <w:sz w:val="18"/>
                <w:szCs w:val="18"/>
              </w:rPr>
              <w:t xml:space="preserve">Vermessenes Rundholz </w:t>
            </w:r>
            <w:r w:rsidRPr="00D014AB">
              <w:rPr>
                <w:rFonts w:ascii="Arial" w:hAnsi="Arial" w:cs="Arial"/>
                <w:b/>
                <w:bCs/>
                <w:color w:val="000000"/>
                <w:sz w:val="18"/>
                <w:szCs w:val="18"/>
              </w:rPr>
              <w:t>unter Anleitung</w:t>
            </w:r>
            <w:r w:rsidRPr="00D014AB">
              <w:rPr>
                <w:rFonts w:ascii="Arial" w:hAnsi="Arial" w:cs="Arial"/>
                <w:color w:val="000000"/>
                <w:sz w:val="18"/>
                <w:szCs w:val="18"/>
              </w:rPr>
              <w:t xml:space="preserve"> annehmen: Rundholz mit Bestellung abgleichen (gemäss Schweizer Handelsgebräuche für </w:t>
            </w:r>
            <w:proofErr w:type="spellStart"/>
            <w:r w:rsidRPr="00D014AB">
              <w:rPr>
                <w:rFonts w:ascii="Arial" w:hAnsi="Arial" w:cs="Arial"/>
                <w:color w:val="000000"/>
                <w:sz w:val="18"/>
                <w:szCs w:val="18"/>
              </w:rPr>
              <w:t>Rohholz</w:t>
            </w:r>
            <w:proofErr w:type="spellEnd"/>
            <w:r w:rsidRPr="00D014AB">
              <w:rPr>
                <w:rFonts w:ascii="Arial" w:hAnsi="Arial" w:cs="Arial"/>
                <w:color w:val="000000"/>
                <w:sz w:val="18"/>
                <w:szCs w:val="18"/>
              </w:rPr>
              <w:t>), Lieferpapiere korrigieren, weiter leiten</w:t>
            </w:r>
          </w:p>
        </w:tc>
        <w:tc>
          <w:tcPr>
            <w:tcW w:w="1135" w:type="dxa"/>
            <w:tcBorders>
              <w:top w:val="single" w:sz="4" w:space="0" w:color="auto"/>
              <w:left w:val="nil"/>
              <w:bottom w:val="single" w:sz="4" w:space="0" w:color="auto"/>
              <w:right w:val="single" w:sz="4" w:space="0" w:color="auto"/>
            </w:tcBorders>
            <w:shd w:val="clear" w:color="auto" w:fill="auto"/>
          </w:tcPr>
          <w:p w:rsidR="00C41157" w:rsidRPr="00D014AB" w:rsidRDefault="00C41157" w:rsidP="00C41157">
            <w:pPr>
              <w:spacing w:before="60"/>
              <w:rPr>
                <w:rFonts w:ascii="Arial" w:hAnsi="Arial" w:cs="Arial"/>
                <w:color w:val="000000"/>
                <w:sz w:val="18"/>
                <w:szCs w:val="18"/>
              </w:rPr>
            </w:pPr>
            <w:r w:rsidRPr="00D014AB">
              <w:rPr>
                <w:rFonts w:ascii="Arial" w:hAnsi="Arial" w:cs="Arial"/>
                <w:color w:val="000000"/>
                <w:sz w:val="18"/>
                <w:szCs w:val="18"/>
              </w:rPr>
              <w:t>b1.3</w:t>
            </w:r>
          </w:p>
        </w:tc>
        <w:tc>
          <w:tcPr>
            <w:tcW w:w="1988" w:type="dxa"/>
            <w:tcBorders>
              <w:top w:val="single" w:sz="4" w:space="0" w:color="auto"/>
              <w:left w:val="nil"/>
              <w:bottom w:val="single" w:sz="4" w:space="0" w:color="auto"/>
              <w:right w:val="single" w:sz="4" w:space="0" w:color="auto"/>
            </w:tcBorders>
            <w:shd w:val="clear" w:color="auto" w:fill="auto"/>
          </w:tcPr>
          <w:p w:rsidR="00C41157" w:rsidRPr="00D014AB" w:rsidRDefault="00C41157" w:rsidP="00C41157">
            <w:pPr>
              <w:spacing w:before="60"/>
              <w:rPr>
                <w:rFonts w:ascii="Arial" w:hAnsi="Arial" w:cs="Arial"/>
                <w:sz w:val="18"/>
                <w:szCs w:val="18"/>
              </w:rPr>
            </w:pPr>
          </w:p>
        </w:tc>
        <w:tc>
          <w:tcPr>
            <w:tcW w:w="1422" w:type="dxa"/>
            <w:tcBorders>
              <w:top w:val="single" w:sz="4" w:space="0" w:color="auto"/>
              <w:left w:val="nil"/>
              <w:bottom w:val="single" w:sz="4" w:space="0" w:color="auto"/>
              <w:right w:val="single" w:sz="4" w:space="0" w:color="auto"/>
            </w:tcBorders>
            <w:shd w:val="clear" w:color="auto" w:fill="auto"/>
            <w:noWrap/>
          </w:tcPr>
          <w:p w:rsidR="00C41157" w:rsidRPr="00D014AB" w:rsidRDefault="00C41157" w:rsidP="00C41157">
            <w:pPr>
              <w:spacing w:before="60" w:after="0" w:line="240" w:lineRule="auto"/>
              <w:rPr>
                <w:rFonts w:ascii="Arial" w:eastAsia="Times New Roman" w:hAnsi="Arial" w:cs="Arial"/>
                <w:color w:val="000000"/>
                <w:sz w:val="18"/>
                <w:szCs w:val="18"/>
                <w:lang w:eastAsia="de-CH"/>
              </w:rPr>
            </w:pPr>
          </w:p>
        </w:tc>
        <w:tc>
          <w:tcPr>
            <w:tcW w:w="1559" w:type="dxa"/>
            <w:tcBorders>
              <w:top w:val="single" w:sz="4" w:space="0" w:color="auto"/>
              <w:left w:val="nil"/>
              <w:bottom w:val="single" w:sz="4" w:space="0" w:color="auto"/>
              <w:right w:val="single" w:sz="4" w:space="0" w:color="auto"/>
            </w:tcBorders>
            <w:shd w:val="clear" w:color="auto" w:fill="auto"/>
            <w:noWrap/>
          </w:tcPr>
          <w:p w:rsidR="00C41157" w:rsidRPr="00D014AB" w:rsidRDefault="00C41157" w:rsidP="00C41157">
            <w:pPr>
              <w:spacing w:before="60" w:after="0" w:line="240" w:lineRule="auto"/>
              <w:rPr>
                <w:rFonts w:ascii="Arial" w:eastAsia="Times New Roman" w:hAnsi="Arial" w:cs="Arial"/>
                <w:color w:val="000000"/>
                <w:sz w:val="18"/>
                <w:szCs w:val="18"/>
                <w:lang w:eastAsia="de-CH"/>
              </w:rPr>
            </w:pPr>
          </w:p>
        </w:tc>
        <w:tc>
          <w:tcPr>
            <w:tcW w:w="709" w:type="dxa"/>
            <w:tcBorders>
              <w:top w:val="single" w:sz="4" w:space="0" w:color="auto"/>
              <w:left w:val="nil"/>
              <w:bottom w:val="single" w:sz="4" w:space="0" w:color="auto"/>
              <w:right w:val="single" w:sz="4" w:space="0" w:color="auto"/>
            </w:tcBorders>
            <w:shd w:val="clear" w:color="auto" w:fill="auto"/>
            <w:noWrap/>
          </w:tcPr>
          <w:p w:rsidR="00C41157" w:rsidRPr="00D014AB" w:rsidRDefault="00195749" w:rsidP="00C41157">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1808042025"/>
                <w14:checkbox>
                  <w14:checked w14:val="0"/>
                  <w14:checkedState w14:val="2612" w14:font="MS Gothic"/>
                  <w14:uncheckedState w14:val="2610" w14:font="MS Gothic"/>
                </w14:checkbox>
              </w:sdtPr>
              <w:sdtEndPr/>
              <w:sdtContent>
                <w:r w:rsidR="00C41157" w:rsidRPr="00D014AB">
                  <w:rPr>
                    <w:rFonts w:ascii="Segoe UI Symbol" w:eastAsia="MS Gothic" w:hAnsi="Segoe UI Symbol" w:cs="Segoe UI Symbol"/>
                    <w:color w:val="000000"/>
                    <w:sz w:val="18"/>
                    <w:szCs w:val="18"/>
                    <w:lang w:eastAsia="de-CH"/>
                  </w:rPr>
                  <w:t>☐</w:t>
                </w:r>
              </w:sdtContent>
            </w:sdt>
          </w:p>
        </w:tc>
        <w:tc>
          <w:tcPr>
            <w:tcW w:w="1704" w:type="dxa"/>
            <w:tcBorders>
              <w:top w:val="single" w:sz="4" w:space="0" w:color="auto"/>
              <w:left w:val="nil"/>
              <w:bottom w:val="single" w:sz="4" w:space="0" w:color="auto"/>
              <w:right w:val="single" w:sz="8" w:space="0" w:color="auto"/>
            </w:tcBorders>
            <w:shd w:val="clear" w:color="auto" w:fill="auto"/>
            <w:noWrap/>
          </w:tcPr>
          <w:p w:rsidR="00C41157" w:rsidRPr="00D014AB" w:rsidRDefault="00C41157" w:rsidP="00C41157">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70AD47" w:themeFill="accent6"/>
          </w:tcPr>
          <w:p w:rsidR="00C41157" w:rsidRPr="00D014AB" w:rsidRDefault="00C41157" w:rsidP="00C41157">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auto"/>
          </w:tcPr>
          <w:p w:rsidR="00C41157" w:rsidRPr="00D014AB" w:rsidRDefault="00C41157" w:rsidP="00C41157">
            <w:pPr>
              <w:spacing w:before="60" w:after="0" w:line="240" w:lineRule="auto"/>
              <w:rPr>
                <w:rFonts w:ascii="Arial" w:eastAsia="Times New Roman" w:hAnsi="Arial" w:cs="Arial"/>
                <w:color w:val="000000"/>
                <w:sz w:val="18"/>
                <w:szCs w:val="18"/>
                <w:lang w:eastAsia="de-CH"/>
              </w:rPr>
            </w:pPr>
          </w:p>
        </w:tc>
      </w:tr>
      <w:tr w:rsidR="00C41157" w:rsidRPr="00D014AB" w:rsidTr="00910D91">
        <w:trPr>
          <w:cantSplit/>
          <w:trHeight w:val="1177"/>
        </w:trPr>
        <w:tc>
          <w:tcPr>
            <w:tcW w:w="425" w:type="dxa"/>
            <w:vMerge/>
            <w:tcBorders>
              <w:left w:val="single" w:sz="8" w:space="0" w:color="auto"/>
              <w:right w:val="single" w:sz="4" w:space="0" w:color="auto"/>
            </w:tcBorders>
            <w:shd w:val="clear" w:color="auto" w:fill="C5E0B3" w:themeFill="accent6" w:themeFillTint="66"/>
          </w:tcPr>
          <w:p w:rsidR="00C41157" w:rsidRPr="00D014AB" w:rsidRDefault="00C41157" w:rsidP="00D0655E">
            <w:pPr>
              <w:rPr>
                <w:rFonts w:ascii="Arial" w:eastAsia="Times New Roman" w:hAnsi="Arial" w:cs="Arial"/>
                <w:color w:val="000000"/>
                <w:sz w:val="18"/>
                <w:szCs w:val="18"/>
                <w:lang w:eastAsia="de-CH"/>
              </w:rPr>
            </w:pPr>
          </w:p>
        </w:tc>
        <w:tc>
          <w:tcPr>
            <w:tcW w:w="5941" w:type="dxa"/>
            <w:tcBorders>
              <w:top w:val="single" w:sz="4" w:space="0" w:color="auto"/>
              <w:left w:val="single" w:sz="8" w:space="0" w:color="auto"/>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 xml:space="preserve">Vermessenes Rundholz </w:t>
            </w:r>
            <w:r w:rsidRPr="00D014AB">
              <w:rPr>
                <w:rFonts w:ascii="Arial" w:hAnsi="Arial" w:cs="Arial"/>
                <w:b/>
                <w:bCs/>
                <w:color w:val="000000"/>
                <w:sz w:val="18"/>
                <w:szCs w:val="18"/>
              </w:rPr>
              <w:t>unter Anleitung</w:t>
            </w:r>
            <w:r w:rsidRPr="00D014AB">
              <w:rPr>
                <w:rFonts w:ascii="Arial" w:hAnsi="Arial" w:cs="Arial"/>
                <w:color w:val="000000"/>
                <w:sz w:val="18"/>
                <w:szCs w:val="18"/>
              </w:rPr>
              <w:t xml:space="preserve"> sortieren: produktbezogen sortieren, Informationen intern weiterleiten</w:t>
            </w:r>
          </w:p>
        </w:tc>
        <w:tc>
          <w:tcPr>
            <w:tcW w:w="1135" w:type="dxa"/>
            <w:tcBorders>
              <w:top w:val="single" w:sz="4" w:space="0" w:color="auto"/>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b1.4</w:t>
            </w:r>
          </w:p>
        </w:tc>
        <w:tc>
          <w:tcPr>
            <w:tcW w:w="1988" w:type="dxa"/>
            <w:tcBorders>
              <w:top w:val="single" w:sz="4" w:space="0" w:color="auto"/>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sz w:val="18"/>
                <w:szCs w:val="18"/>
              </w:rPr>
            </w:pPr>
          </w:p>
        </w:tc>
        <w:tc>
          <w:tcPr>
            <w:tcW w:w="1422" w:type="dxa"/>
            <w:tcBorders>
              <w:top w:val="single" w:sz="4" w:space="0" w:color="auto"/>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1559" w:type="dxa"/>
            <w:tcBorders>
              <w:top w:val="single" w:sz="4" w:space="0" w:color="auto"/>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709" w:type="dxa"/>
            <w:tcBorders>
              <w:top w:val="single" w:sz="4" w:space="0" w:color="auto"/>
              <w:left w:val="nil"/>
              <w:bottom w:val="single" w:sz="4" w:space="0" w:color="auto"/>
              <w:right w:val="single" w:sz="4" w:space="0" w:color="auto"/>
            </w:tcBorders>
            <w:shd w:val="clear" w:color="auto" w:fill="auto"/>
            <w:noWrap/>
          </w:tcPr>
          <w:p w:rsidR="00C41157" w:rsidRPr="00D014AB" w:rsidRDefault="00195749" w:rsidP="00D014AB">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630056974"/>
                <w14:checkbox>
                  <w14:checked w14:val="0"/>
                  <w14:checkedState w14:val="2612" w14:font="MS Gothic"/>
                  <w14:uncheckedState w14:val="2610" w14:font="MS Gothic"/>
                </w14:checkbox>
              </w:sdtPr>
              <w:sdtEndPr/>
              <w:sdtContent>
                <w:r w:rsidR="00C41157" w:rsidRPr="00D014AB">
                  <w:rPr>
                    <w:rFonts w:ascii="Segoe UI Symbol" w:eastAsia="MS Gothic" w:hAnsi="Segoe UI Symbol" w:cs="Segoe UI Symbol"/>
                    <w:color w:val="000000"/>
                    <w:sz w:val="18"/>
                    <w:szCs w:val="18"/>
                    <w:lang w:eastAsia="de-CH"/>
                  </w:rPr>
                  <w:t>☐</w:t>
                </w:r>
              </w:sdtContent>
            </w:sdt>
          </w:p>
        </w:tc>
        <w:tc>
          <w:tcPr>
            <w:tcW w:w="1704" w:type="dxa"/>
            <w:tcBorders>
              <w:top w:val="single" w:sz="4" w:space="0" w:color="auto"/>
              <w:left w:val="nil"/>
              <w:bottom w:val="single" w:sz="4" w:space="0" w:color="auto"/>
              <w:right w:val="single" w:sz="8"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70AD47" w:themeFill="accent6"/>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auto"/>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r>
      <w:tr w:rsidR="00C41157" w:rsidRPr="00D014AB" w:rsidTr="00910D91">
        <w:trPr>
          <w:cantSplit/>
          <w:trHeight w:val="1177"/>
        </w:trPr>
        <w:tc>
          <w:tcPr>
            <w:tcW w:w="425" w:type="dxa"/>
            <w:vMerge/>
            <w:tcBorders>
              <w:left w:val="single" w:sz="8" w:space="0" w:color="auto"/>
              <w:right w:val="single" w:sz="4" w:space="0" w:color="auto"/>
            </w:tcBorders>
            <w:shd w:val="clear" w:color="auto" w:fill="C5E0B3" w:themeFill="accent6" w:themeFillTint="66"/>
          </w:tcPr>
          <w:p w:rsidR="00C41157" w:rsidRPr="00D014AB" w:rsidRDefault="00C41157" w:rsidP="00D0655E">
            <w:pPr>
              <w:rPr>
                <w:rFonts w:ascii="Arial" w:eastAsia="Times New Roman" w:hAnsi="Arial" w:cs="Arial"/>
                <w:color w:val="000000"/>
                <w:sz w:val="18"/>
                <w:szCs w:val="18"/>
                <w:lang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sz w:val="18"/>
                <w:szCs w:val="18"/>
              </w:rPr>
            </w:pPr>
            <w:r w:rsidRPr="00D014AB">
              <w:rPr>
                <w:rFonts w:ascii="Arial" w:hAnsi="Arial" w:cs="Arial"/>
                <w:sz w:val="18"/>
                <w:szCs w:val="18"/>
              </w:rPr>
              <w:t xml:space="preserve">Nicht vermessenes Rundholz </w:t>
            </w:r>
            <w:r w:rsidRPr="00D014AB">
              <w:rPr>
                <w:rFonts w:ascii="Arial" w:hAnsi="Arial" w:cs="Arial"/>
                <w:b/>
                <w:bCs/>
                <w:sz w:val="18"/>
                <w:szCs w:val="18"/>
              </w:rPr>
              <w:t>unter Anleitung</w:t>
            </w:r>
            <w:r w:rsidRPr="00D014AB">
              <w:rPr>
                <w:rFonts w:ascii="Arial" w:hAnsi="Arial" w:cs="Arial"/>
                <w:sz w:val="18"/>
                <w:szCs w:val="18"/>
              </w:rPr>
              <w:t xml:space="preserve"> sortieren: erfassen, klassieren und produktbezogen sortieren, Informationen intern weiterleiten</w:t>
            </w:r>
          </w:p>
        </w:tc>
        <w:tc>
          <w:tcPr>
            <w:tcW w:w="1135"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b1.4</w:t>
            </w:r>
          </w:p>
        </w:tc>
        <w:tc>
          <w:tcPr>
            <w:tcW w:w="1988"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sz w:val="18"/>
                <w:szCs w:val="18"/>
              </w:rPr>
            </w:pPr>
          </w:p>
        </w:tc>
        <w:tc>
          <w:tcPr>
            <w:tcW w:w="1422"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C41157" w:rsidRPr="00D014AB" w:rsidRDefault="00195749" w:rsidP="00D014AB">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686372529"/>
                <w14:checkbox>
                  <w14:checked w14:val="0"/>
                  <w14:checkedState w14:val="2612" w14:font="MS Gothic"/>
                  <w14:uncheckedState w14:val="2610" w14:font="MS Gothic"/>
                </w14:checkbox>
              </w:sdtPr>
              <w:sdtEndPr/>
              <w:sdtContent>
                <w:r w:rsidR="00C41157" w:rsidRPr="00D014AB">
                  <w:rPr>
                    <w:rFonts w:ascii="Segoe UI Symbol" w:eastAsia="MS Gothic" w:hAnsi="Segoe UI Symbol" w:cs="Segoe UI Symbol"/>
                    <w:color w:val="000000"/>
                    <w:sz w:val="18"/>
                    <w:szCs w:val="18"/>
                    <w:lang w:eastAsia="de-CH"/>
                  </w:rPr>
                  <w:t>☐</w:t>
                </w:r>
              </w:sdtContent>
            </w:sdt>
          </w:p>
        </w:tc>
        <w:tc>
          <w:tcPr>
            <w:tcW w:w="1704" w:type="dxa"/>
            <w:tcBorders>
              <w:top w:val="nil"/>
              <w:left w:val="nil"/>
              <w:bottom w:val="single" w:sz="4" w:space="0" w:color="auto"/>
              <w:right w:val="single" w:sz="8"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70AD47" w:themeFill="accent6"/>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auto"/>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r>
      <w:tr w:rsidR="00C41157" w:rsidRPr="00D014AB" w:rsidTr="00910D91">
        <w:trPr>
          <w:cantSplit/>
          <w:trHeight w:val="1177"/>
        </w:trPr>
        <w:tc>
          <w:tcPr>
            <w:tcW w:w="425" w:type="dxa"/>
            <w:vMerge/>
            <w:tcBorders>
              <w:left w:val="single" w:sz="8" w:space="0" w:color="auto"/>
              <w:right w:val="single" w:sz="4" w:space="0" w:color="auto"/>
            </w:tcBorders>
            <w:shd w:val="clear" w:color="auto" w:fill="C5E0B3" w:themeFill="accent6" w:themeFillTint="66"/>
          </w:tcPr>
          <w:p w:rsidR="00C41157" w:rsidRPr="00D014AB" w:rsidRDefault="00C41157" w:rsidP="00D0655E">
            <w:pPr>
              <w:rPr>
                <w:rFonts w:ascii="Arial" w:eastAsia="Times New Roman" w:hAnsi="Arial" w:cs="Arial"/>
                <w:color w:val="000000"/>
                <w:sz w:val="18"/>
                <w:szCs w:val="18"/>
                <w:lang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Schadenorganismen auf dem Rundholzplatz erkennen, Information intern weiterleiten</w:t>
            </w:r>
          </w:p>
        </w:tc>
        <w:tc>
          <w:tcPr>
            <w:tcW w:w="1135"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b1.6</w:t>
            </w:r>
          </w:p>
        </w:tc>
        <w:tc>
          <w:tcPr>
            <w:tcW w:w="1988"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sz w:val="18"/>
                <w:szCs w:val="18"/>
              </w:rPr>
            </w:pPr>
          </w:p>
        </w:tc>
        <w:tc>
          <w:tcPr>
            <w:tcW w:w="1422"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C41157" w:rsidRPr="00D014AB" w:rsidRDefault="00195749" w:rsidP="00D014AB">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336152352"/>
                <w14:checkbox>
                  <w14:checked w14:val="0"/>
                  <w14:checkedState w14:val="2612" w14:font="MS Gothic"/>
                  <w14:uncheckedState w14:val="2610" w14:font="MS Gothic"/>
                </w14:checkbox>
              </w:sdtPr>
              <w:sdtEndPr/>
              <w:sdtContent>
                <w:r w:rsidR="00C41157" w:rsidRPr="00D014AB">
                  <w:rPr>
                    <w:rFonts w:ascii="Segoe UI Symbol" w:eastAsia="MS Gothic" w:hAnsi="Segoe UI Symbol" w:cs="Segoe UI Symbol"/>
                    <w:color w:val="000000"/>
                    <w:sz w:val="18"/>
                    <w:szCs w:val="18"/>
                    <w:lang w:eastAsia="de-CH"/>
                  </w:rPr>
                  <w:t>☐</w:t>
                </w:r>
              </w:sdtContent>
            </w:sdt>
          </w:p>
        </w:tc>
        <w:tc>
          <w:tcPr>
            <w:tcW w:w="1704" w:type="dxa"/>
            <w:tcBorders>
              <w:top w:val="nil"/>
              <w:left w:val="nil"/>
              <w:bottom w:val="single" w:sz="4" w:space="0" w:color="auto"/>
              <w:right w:val="single" w:sz="8"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70AD47" w:themeFill="accent6"/>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auto"/>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r>
      <w:tr w:rsidR="00C41157" w:rsidRPr="00D014AB" w:rsidTr="00910D91">
        <w:trPr>
          <w:cantSplit/>
          <w:trHeight w:val="1177"/>
        </w:trPr>
        <w:tc>
          <w:tcPr>
            <w:tcW w:w="425" w:type="dxa"/>
            <w:vMerge/>
            <w:tcBorders>
              <w:left w:val="single" w:sz="8" w:space="0" w:color="auto"/>
              <w:right w:val="single" w:sz="4" w:space="0" w:color="auto"/>
            </w:tcBorders>
            <w:shd w:val="clear" w:color="auto" w:fill="C5E0B3" w:themeFill="accent6" w:themeFillTint="66"/>
          </w:tcPr>
          <w:p w:rsidR="00C41157" w:rsidRPr="00D014AB" w:rsidRDefault="00C41157" w:rsidP="00D0655E">
            <w:pPr>
              <w:rPr>
                <w:rFonts w:ascii="Arial" w:eastAsia="Times New Roman" w:hAnsi="Arial" w:cs="Arial"/>
                <w:color w:val="000000"/>
                <w:sz w:val="18"/>
                <w:szCs w:val="18"/>
                <w:lang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Auftrag gemäss Rüstzettel rüsten: korrekte Menge bereitstellen, Menge, Dimensionen, Qualität kontrollieren, Daten erfassen für Lieferdokumente und Lagerbestandsführung</w:t>
            </w:r>
          </w:p>
        </w:tc>
        <w:tc>
          <w:tcPr>
            <w:tcW w:w="1135"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b3.1, b3.2</w:t>
            </w:r>
          </w:p>
        </w:tc>
        <w:tc>
          <w:tcPr>
            <w:tcW w:w="1988"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sz w:val="18"/>
                <w:szCs w:val="18"/>
              </w:rPr>
            </w:pPr>
          </w:p>
        </w:tc>
        <w:tc>
          <w:tcPr>
            <w:tcW w:w="1422"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C41157" w:rsidRPr="00D014AB" w:rsidRDefault="00195749" w:rsidP="00D014AB">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366801147"/>
                <w14:checkbox>
                  <w14:checked w14:val="0"/>
                  <w14:checkedState w14:val="2612" w14:font="MS Gothic"/>
                  <w14:uncheckedState w14:val="2610" w14:font="MS Gothic"/>
                </w14:checkbox>
              </w:sdtPr>
              <w:sdtEndPr/>
              <w:sdtContent>
                <w:r w:rsidR="00C41157" w:rsidRPr="00D014AB">
                  <w:rPr>
                    <w:rFonts w:ascii="Segoe UI Symbol" w:eastAsia="MS Gothic" w:hAnsi="Segoe UI Symbol" w:cs="Segoe UI Symbol"/>
                    <w:color w:val="000000"/>
                    <w:sz w:val="18"/>
                    <w:szCs w:val="18"/>
                    <w:lang w:eastAsia="de-CH"/>
                  </w:rPr>
                  <w:t>☐</w:t>
                </w:r>
              </w:sdtContent>
            </w:sdt>
          </w:p>
        </w:tc>
        <w:tc>
          <w:tcPr>
            <w:tcW w:w="1704" w:type="dxa"/>
            <w:tcBorders>
              <w:top w:val="nil"/>
              <w:left w:val="nil"/>
              <w:bottom w:val="single" w:sz="4" w:space="0" w:color="auto"/>
              <w:right w:val="single" w:sz="8"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70AD47" w:themeFill="accent6"/>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0070C0"/>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r>
      <w:tr w:rsidR="00C41157" w:rsidRPr="00D014AB" w:rsidTr="00910D91">
        <w:trPr>
          <w:cantSplit/>
          <w:trHeight w:val="1177"/>
        </w:trPr>
        <w:tc>
          <w:tcPr>
            <w:tcW w:w="425" w:type="dxa"/>
            <w:vMerge/>
            <w:tcBorders>
              <w:left w:val="single" w:sz="8" w:space="0" w:color="auto"/>
              <w:right w:val="single" w:sz="4" w:space="0" w:color="auto"/>
            </w:tcBorders>
            <w:shd w:val="clear" w:color="auto" w:fill="C5E0B3" w:themeFill="accent6" w:themeFillTint="66"/>
          </w:tcPr>
          <w:p w:rsidR="00C41157" w:rsidRPr="00D014AB" w:rsidRDefault="00C41157" w:rsidP="00D0655E">
            <w:pPr>
              <w:rPr>
                <w:rFonts w:ascii="Arial" w:eastAsia="Times New Roman" w:hAnsi="Arial" w:cs="Arial"/>
                <w:color w:val="000000"/>
                <w:sz w:val="18"/>
                <w:szCs w:val="18"/>
                <w:lang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D014AB" w:rsidRDefault="00C41157" w:rsidP="004418B3">
            <w:pPr>
              <w:spacing w:before="60" w:after="0"/>
              <w:rPr>
                <w:rFonts w:ascii="Arial" w:hAnsi="Arial" w:cs="Arial"/>
                <w:color w:val="000000"/>
                <w:sz w:val="18"/>
                <w:szCs w:val="18"/>
              </w:rPr>
            </w:pPr>
            <w:r w:rsidRPr="00D014AB">
              <w:rPr>
                <w:rFonts w:ascii="Arial" w:hAnsi="Arial" w:cs="Arial"/>
                <w:color w:val="000000"/>
                <w:sz w:val="18"/>
                <w:szCs w:val="18"/>
              </w:rPr>
              <w:t>Produkte gemäss Auftrag oder betriebseigenen Vorgaben (z.B. Lagerhölzer, Palette, mit Folien, Schrumpffolien, Bändern usw.) verpacken, Transportschäden vermeiden, sparsamer Umgang mit Verpackungsmaterial, verpackte Ware gemäss betrieblichen Vorgaben (Kunde, Qualität, Dimension, Anzahl, evtl. Norm) beschriften</w:t>
            </w:r>
          </w:p>
        </w:tc>
        <w:tc>
          <w:tcPr>
            <w:tcW w:w="1135"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b3.3, b3.4, b3.5</w:t>
            </w:r>
          </w:p>
        </w:tc>
        <w:tc>
          <w:tcPr>
            <w:tcW w:w="1988"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sz w:val="18"/>
                <w:szCs w:val="18"/>
              </w:rPr>
            </w:pPr>
          </w:p>
        </w:tc>
        <w:tc>
          <w:tcPr>
            <w:tcW w:w="1422"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C41157" w:rsidRPr="00D014AB" w:rsidRDefault="00195749" w:rsidP="00D014AB">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586843110"/>
                <w14:checkbox>
                  <w14:checked w14:val="0"/>
                  <w14:checkedState w14:val="2612" w14:font="MS Gothic"/>
                  <w14:uncheckedState w14:val="2610" w14:font="MS Gothic"/>
                </w14:checkbox>
              </w:sdtPr>
              <w:sdtEndPr/>
              <w:sdtContent>
                <w:r w:rsidR="00C41157" w:rsidRPr="00D014AB">
                  <w:rPr>
                    <w:rFonts w:ascii="Segoe UI Symbol" w:eastAsia="MS Gothic" w:hAnsi="Segoe UI Symbol" w:cs="Segoe UI Symbol"/>
                    <w:color w:val="000000"/>
                    <w:sz w:val="18"/>
                    <w:szCs w:val="18"/>
                    <w:lang w:eastAsia="de-CH"/>
                  </w:rPr>
                  <w:t>☐</w:t>
                </w:r>
              </w:sdtContent>
            </w:sdt>
          </w:p>
        </w:tc>
        <w:tc>
          <w:tcPr>
            <w:tcW w:w="1704" w:type="dxa"/>
            <w:tcBorders>
              <w:top w:val="nil"/>
              <w:left w:val="nil"/>
              <w:bottom w:val="single" w:sz="4" w:space="0" w:color="auto"/>
              <w:right w:val="single" w:sz="8"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70AD47" w:themeFill="accent6"/>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0070C0"/>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r>
      <w:tr w:rsidR="00C41157" w:rsidRPr="00D014AB" w:rsidTr="00910D91">
        <w:trPr>
          <w:cantSplit/>
          <w:trHeight w:val="1177"/>
        </w:trPr>
        <w:tc>
          <w:tcPr>
            <w:tcW w:w="425" w:type="dxa"/>
            <w:vMerge/>
            <w:tcBorders>
              <w:left w:val="single" w:sz="8" w:space="0" w:color="auto"/>
              <w:right w:val="single" w:sz="4" w:space="0" w:color="auto"/>
            </w:tcBorders>
            <w:shd w:val="clear" w:color="auto" w:fill="C5E0B3" w:themeFill="accent6" w:themeFillTint="66"/>
          </w:tcPr>
          <w:p w:rsidR="00C41157" w:rsidRPr="00D014AB" w:rsidRDefault="00C41157" w:rsidP="00D0655E">
            <w:pPr>
              <w:rPr>
                <w:rFonts w:ascii="Arial" w:eastAsia="Times New Roman" w:hAnsi="Arial" w:cs="Arial"/>
                <w:color w:val="000000"/>
                <w:sz w:val="18"/>
                <w:szCs w:val="18"/>
                <w:lang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 xml:space="preserve">Transportfahrzeug </w:t>
            </w:r>
            <w:r w:rsidRPr="00D014AB">
              <w:rPr>
                <w:rFonts w:ascii="Arial" w:hAnsi="Arial" w:cs="Arial"/>
                <w:b/>
                <w:bCs/>
                <w:color w:val="000000"/>
                <w:sz w:val="18"/>
                <w:szCs w:val="18"/>
              </w:rPr>
              <w:t xml:space="preserve">in Absprache mit dem Chauffeur </w:t>
            </w:r>
            <w:r w:rsidRPr="00D014AB">
              <w:rPr>
                <w:rFonts w:ascii="Arial" w:hAnsi="Arial" w:cs="Arial"/>
                <w:color w:val="000000"/>
                <w:sz w:val="18"/>
                <w:szCs w:val="18"/>
              </w:rPr>
              <w:t>beladen (mit Stapler, falls möglich Hallenkran): Mithilfe von Spannsets, Kantenschutz, usw. Transportschäden vermeiden, Chauffeur auf empfindliche Waren hinweisen</w:t>
            </w:r>
          </w:p>
        </w:tc>
        <w:tc>
          <w:tcPr>
            <w:tcW w:w="1135"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b3.6</w:t>
            </w:r>
          </w:p>
        </w:tc>
        <w:tc>
          <w:tcPr>
            <w:tcW w:w="1988"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sz w:val="18"/>
                <w:szCs w:val="18"/>
              </w:rPr>
            </w:pPr>
          </w:p>
        </w:tc>
        <w:tc>
          <w:tcPr>
            <w:tcW w:w="1422"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C41157" w:rsidRPr="00D014AB" w:rsidRDefault="00195749" w:rsidP="00D014AB">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1164467432"/>
                <w14:checkbox>
                  <w14:checked w14:val="0"/>
                  <w14:checkedState w14:val="2612" w14:font="MS Gothic"/>
                  <w14:uncheckedState w14:val="2610" w14:font="MS Gothic"/>
                </w14:checkbox>
              </w:sdtPr>
              <w:sdtEndPr/>
              <w:sdtContent>
                <w:r w:rsidR="00C41157" w:rsidRPr="00D014AB">
                  <w:rPr>
                    <w:rFonts w:ascii="Segoe UI Symbol" w:eastAsia="MS Gothic" w:hAnsi="Segoe UI Symbol" w:cs="Segoe UI Symbol"/>
                    <w:color w:val="000000"/>
                    <w:sz w:val="18"/>
                    <w:szCs w:val="18"/>
                    <w:lang w:eastAsia="de-CH"/>
                  </w:rPr>
                  <w:t>☐</w:t>
                </w:r>
              </w:sdtContent>
            </w:sdt>
          </w:p>
        </w:tc>
        <w:tc>
          <w:tcPr>
            <w:tcW w:w="1704" w:type="dxa"/>
            <w:tcBorders>
              <w:top w:val="nil"/>
              <w:left w:val="nil"/>
              <w:bottom w:val="single" w:sz="4" w:space="0" w:color="auto"/>
              <w:right w:val="single" w:sz="8"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70AD47" w:themeFill="accent6"/>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0070C0"/>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r>
      <w:tr w:rsidR="00C41157" w:rsidRPr="00D014AB" w:rsidTr="00C41157">
        <w:trPr>
          <w:cantSplit/>
          <w:trHeight w:val="1177"/>
        </w:trPr>
        <w:tc>
          <w:tcPr>
            <w:tcW w:w="425" w:type="dxa"/>
            <w:vMerge/>
            <w:tcBorders>
              <w:left w:val="single" w:sz="8" w:space="0" w:color="auto"/>
              <w:bottom w:val="single" w:sz="4" w:space="0" w:color="auto"/>
              <w:right w:val="single" w:sz="4" w:space="0" w:color="auto"/>
            </w:tcBorders>
            <w:shd w:val="clear" w:color="auto" w:fill="C5E0B3" w:themeFill="accent6" w:themeFillTint="66"/>
          </w:tcPr>
          <w:p w:rsidR="00C41157" w:rsidRPr="00D014AB" w:rsidRDefault="00C41157" w:rsidP="00D0655E">
            <w:pPr>
              <w:rPr>
                <w:rFonts w:ascii="Arial" w:eastAsia="Times New Roman" w:hAnsi="Arial" w:cs="Arial"/>
                <w:sz w:val="18"/>
                <w:szCs w:val="18"/>
                <w:lang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 xml:space="preserve">Waren </w:t>
            </w:r>
            <w:r w:rsidRPr="00D014AB">
              <w:rPr>
                <w:rFonts w:ascii="Arial" w:hAnsi="Arial" w:cs="Arial"/>
                <w:b/>
                <w:bCs/>
                <w:color w:val="000000"/>
                <w:sz w:val="18"/>
                <w:szCs w:val="18"/>
              </w:rPr>
              <w:t>selbstständig</w:t>
            </w:r>
            <w:r w:rsidRPr="00D014AB">
              <w:rPr>
                <w:rFonts w:ascii="Arial" w:hAnsi="Arial" w:cs="Arial"/>
                <w:color w:val="000000"/>
                <w:sz w:val="18"/>
                <w:szCs w:val="18"/>
              </w:rPr>
              <w:t xml:space="preserve"> verschieben: mit Hebe- und Flurfördermitteln Waren wirtschaftlich, sicher und umweltschonend verschieben</w:t>
            </w:r>
          </w:p>
        </w:tc>
        <w:tc>
          <w:tcPr>
            <w:tcW w:w="1135"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color w:val="000000"/>
                <w:sz w:val="18"/>
                <w:szCs w:val="18"/>
              </w:rPr>
            </w:pPr>
            <w:r w:rsidRPr="00D014AB">
              <w:rPr>
                <w:rFonts w:ascii="Arial" w:hAnsi="Arial" w:cs="Arial"/>
                <w:color w:val="000000"/>
                <w:sz w:val="18"/>
                <w:szCs w:val="18"/>
              </w:rPr>
              <w:t>b4.4</w:t>
            </w:r>
          </w:p>
        </w:tc>
        <w:tc>
          <w:tcPr>
            <w:tcW w:w="1988" w:type="dxa"/>
            <w:tcBorders>
              <w:top w:val="nil"/>
              <w:left w:val="nil"/>
              <w:bottom w:val="single" w:sz="4" w:space="0" w:color="auto"/>
              <w:right w:val="single" w:sz="4" w:space="0" w:color="auto"/>
            </w:tcBorders>
            <w:shd w:val="clear" w:color="auto" w:fill="auto"/>
          </w:tcPr>
          <w:p w:rsidR="00C41157" w:rsidRPr="00D014AB" w:rsidRDefault="00C41157" w:rsidP="004418B3">
            <w:pPr>
              <w:spacing w:before="60"/>
              <w:rPr>
                <w:rFonts w:ascii="Arial" w:hAnsi="Arial" w:cs="Arial"/>
                <w:sz w:val="18"/>
                <w:szCs w:val="18"/>
              </w:rPr>
            </w:pPr>
          </w:p>
        </w:tc>
        <w:tc>
          <w:tcPr>
            <w:tcW w:w="1422"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C41157" w:rsidRPr="00D014AB" w:rsidRDefault="00195749" w:rsidP="00D014AB">
            <w:pPr>
              <w:spacing w:before="60" w:after="0" w:line="240" w:lineRule="auto"/>
              <w:jc w:val="center"/>
              <w:rPr>
                <w:rFonts w:ascii="Arial" w:eastAsia="Times New Roman" w:hAnsi="Arial" w:cs="Arial"/>
                <w:color w:val="000000"/>
                <w:sz w:val="18"/>
                <w:szCs w:val="18"/>
                <w:lang w:eastAsia="de-CH"/>
              </w:rPr>
            </w:pPr>
            <w:sdt>
              <w:sdtPr>
                <w:rPr>
                  <w:rFonts w:ascii="Arial" w:eastAsia="Times New Roman" w:hAnsi="Arial" w:cs="Arial"/>
                  <w:color w:val="000000"/>
                  <w:sz w:val="18"/>
                  <w:szCs w:val="18"/>
                  <w:lang w:eastAsia="de-CH"/>
                </w:rPr>
                <w:id w:val="844364748"/>
                <w14:checkbox>
                  <w14:checked w14:val="0"/>
                  <w14:checkedState w14:val="2612" w14:font="MS Gothic"/>
                  <w14:uncheckedState w14:val="2610" w14:font="MS Gothic"/>
                </w14:checkbox>
              </w:sdtPr>
              <w:sdtEndPr/>
              <w:sdtContent>
                <w:r w:rsidR="00C41157" w:rsidRPr="00D014AB">
                  <w:rPr>
                    <w:rFonts w:ascii="Segoe UI Symbol" w:eastAsia="MS Gothic" w:hAnsi="Segoe UI Symbol" w:cs="Segoe UI Symbol"/>
                    <w:color w:val="000000"/>
                    <w:sz w:val="18"/>
                    <w:szCs w:val="18"/>
                    <w:lang w:eastAsia="de-CH"/>
                  </w:rPr>
                  <w:t>☐</w:t>
                </w:r>
              </w:sdtContent>
            </w:sdt>
          </w:p>
        </w:tc>
        <w:tc>
          <w:tcPr>
            <w:tcW w:w="1704" w:type="dxa"/>
            <w:tcBorders>
              <w:top w:val="nil"/>
              <w:left w:val="nil"/>
              <w:bottom w:val="single" w:sz="4" w:space="0" w:color="auto"/>
              <w:right w:val="single" w:sz="8" w:space="0" w:color="auto"/>
            </w:tcBorders>
            <w:shd w:val="clear" w:color="auto" w:fill="auto"/>
            <w:noWrap/>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70AD47" w:themeFill="accent6"/>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0070C0"/>
          </w:tcPr>
          <w:p w:rsidR="00C41157" w:rsidRPr="00D014AB" w:rsidRDefault="00C41157" w:rsidP="004418B3">
            <w:pPr>
              <w:spacing w:before="60" w:after="0" w:line="240" w:lineRule="auto"/>
              <w:rPr>
                <w:rFonts w:ascii="Arial" w:eastAsia="Times New Roman" w:hAnsi="Arial" w:cs="Arial"/>
                <w:color w:val="000000"/>
                <w:sz w:val="18"/>
                <w:szCs w:val="18"/>
                <w:lang w:eastAsia="de-CH"/>
              </w:rPr>
            </w:pPr>
          </w:p>
        </w:tc>
      </w:tr>
    </w:tbl>
    <w:p w:rsidR="008C101B" w:rsidRPr="00D014AB" w:rsidRDefault="008C101B">
      <w:pPr>
        <w:rPr>
          <w:rFonts w:ascii="Arial" w:hAnsi="Arial" w:cs="Arial"/>
        </w:rPr>
      </w:pPr>
    </w:p>
    <w:p w:rsidR="008C101B" w:rsidRPr="00D014AB" w:rsidRDefault="008C101B">
      <w:pPr>
        <w:rPr>
          <w:rFonts w:ascii="Arial" w:hAnsi="Arial" w:cs="Arial"/>
        </w:rPr>
      </w:pPr>
      <w:r w:rsidRPr="00D014AB">
        <w:rPr>
          <w:rFonts w:ascii="Arial" w:hAnsi="Arial" w:cs="Arial"/>
        </w:rPr>
        <w:br w:type="page"/>
      </w:r>
    </w:p>
    <w:tbl>
      <w:tblPr>
        <w:tblW w:w="15735" w:type="dxa"/>
        <w:tblInd w:w="-572" w:type="dxa"/>
        <w:tblLayout w:type="fixed"/>
        <w:tblCellMar>
          <w:left w:w="70" w:type="dxa"/>
          <w:right w:w="70" w:type="dxa"/>
        </w:tblCellMar>
        <w:tblLook w:val="04A0" w:firstRow="1" w:lastRow="0" w:firstColumn="1" w:lastColumn="0" w:noHBand="0" w:noVBand="1"/>
      </w:tblPr>
      <w:tblGrid>
        <w:gridCol w:w="424"/>
        <w:gridCol w:w="5952"/>
        <w:gridCol w:w="1133"/>
        <w:gridCol w:w="1983"/>
        <w:gridCol w:w="1421"/>
        <w:gridCol w:w="1558"/>
        <w:gridCol w:w="709"/>
        <w:gridCol w:w="1703"/>
        <w:gridCol w:w="426"/>
        <w:gridCol w:w="426"/>
      </w:tblGrid>
      <w:tr w:rsidR="008C101B" w:rsidRPr="00D014AB" w:rsidTr="00CE5511">
        <w:trPr>
          <w:trHeight w:val="477"/>
        </w:trPr>
        <w:tc>
          <w:tcPr>
            <w:tcW w:w="424" w:type="dxa"/>
            <w:tcBorders>
              <w:top w:val="single" w:sz="8" w:space="0" w:color="auto"/>
              <w:left w:val="single" w:sz="4" w:space="0" w:color="auto"/>
              <w:bottom w:val="nil"/>
            </w:tcBorders>
            <w:shd w:val="clear" w:color="000000" w:fill="DDEBF7"/>
            <w:vAlign w:val="center"/>
          </w:tcPr>
          <w:p w:rsidR="008C101B" w:rsidRPr="00D014AB" w:rsidRDefault="008C101B" w:rsidP="00E27F3F">
            <w:pPr>
              <w:spacing w:after="0" w:line="240" w:lineRule="auto"/>
              <w:rPr>
                <w:rFonts w:ascii="Arial" w:eastAsia="Times New Roman" w:hAnsi="Arial" w:cs="Arial"/>
                <w:b/>
                <w:bCs/>
                <w:color w:val="000000"/>
                <w:sz w:val="18"/>
                <w:szCs w:val="18"/>
                <w:lang w:eastAsia="de-CH"/>
              </w:rPr>
            </w:pPr>
          </w:p>
        </w:tc>
        <w:tc>
          <w:tcPr>
            <w:tcW w:w="5952" w:type="dxa"/>
            <w:tcBorders>
              <w:top w:val="single" w:sz="8" w:space="0" w:color="auto"/>
              <w:bottom w:val="single" w:sz="8" w:space="0" w:color="auto"/>
              <w:right w:val="single" w:sz="4" w:space="0" w:color="auto"/>
            </w:tcBorders>
            <w:shd w:val="clear" w:color="000000" w:fill="DDEBF7"/>
            <w:vAlign w:val="center"/>
            <w:hideMark/>
          </w:tcPr>
          <w:p w:rsidR="008C101B" w:rsidRPr="00D014AB" w:rsidRDefault="008C101B" w:rsidP="00E27F3F">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Praxisaufträge</w:t>
            </w:r>
          </w:p>
        </w:tc>
        <w:tc>
          <w:tcPr>
            <w:tcW w:w="1133" w:type="dxa"/>
            <w:tcBorders>
              <w:top w:val="single" w:sz="8" w:space="0" w:color="auto"/>
              <w:left w:val="nil"/>
              <w:bottom w:val="nil"/>
              <w:right w:val="single" w:sz="4" w:space="0" w:color="auto"/>
            </w:tcBorders>
            <w:shd w:val="clear" w:color="000000" w:fill="DDEBF7"/>
            <w:vAlign w:val="center"/>
            <w:hideMark/>
          </w:tcPr>
          <w:p w:rsidR="008C101B" w:rsidRPr="00D014AB" w:rsidRDefault="008C101B" w:rsidP="00E27F3F">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 xml:space="preserve">Leistungsziele </w:t>
            </w:r>
            <w:proofErr w:type="spellStart"/>
            <w:r w:rsidRPr="00D014AB">
              <w:rPr>
                <w:rFonts w:ascii="Arial" w:eastAsia="Times New Roman" w:hAnsi="Arial" w:cs="Arial"/>
                <w:b/>
                <w:bCs/>
                <w:color w:val="000000"/>
                <w:sz w:val="18"/>
                <w:szCs w:val="18"/>
                <w:lang w:eastAsia="de-CH"/>
              </w:rPr>
              <w:t>Bipla</w:t>
            </w:r>
            <w:proofErr w:type="spellEnd"/>
          </w:p>
        </w:tc>
        <w:tc>
          <w:tcPr>
            <w:tcW w:w="1983" w:type="dxa"/>
            <w:tcBorders>
              <w:top w:val="single" w:sz="8" w:space="0" w:color="auto"/>
              <w:left w:val="nil"/>
              <w:bottom w:val="nil"/>
              <w:right w:val="single" w:sz="4" w:space="0" w:color="auto"/>
            </w:tcBorders>
            <w:shd w:val="clear" w:color="000000" w:fill="DDEBF7"/>
            <w:vAlign w:val="center"/>
            <w:hideMark/>
          </w:tcPr>
          <w:p w:rsidR="008C101B" w:rsidRPr="00D014AB" w:rsidRDefault="008C101B" w:rsidP="00E27F3F">
            <w:pPr>
              <w:spacing w:after="0" w:line="240" w:lineRule="auto"/>
              <w:rPr>
                <w:rFonts w:ascii="Arial" w:eastAsia="Times New Roman" w:hAnsi="Arial" w:cs="Arial"/>
                <w:b/>
                <w:bCs/>
                <w:sz w:val="18"/>
                <w:szCs w:val="18"/>
                <w:lang w:eastAsia="de-CH"/>
              </w:rPr>
            </w:pPr>
            <w:r w:rsidRPr="00D014AB">
              <w:rPr>
                <w:rFonts w:ascii="Arial" w:eastAsia="Times New Roman" w:hAnsi="Arial" w:cs="Arial"/>
                <w:b/>
                <w:bCs/>
                <w:sz w:val="18"/>
                <w:szCs w:val="18"/>
                <w:lang w:eastAsia="de-CH"/>
              </w:rPr>
              <w:t>Bemerkungen</w:t>
            </w:r>
          </w:p>
        </w:tc>
        <w:tc>
          <w:tcPr>
            <w:tcW w:w="1421" w:type="dxa"/>
            <w:tcBorders>
              <w:top w:val="single" w:sz="8" w:space="0" w:color="auto"/>
              <w:left w:val="nil"/>
              <w:bottom w:val="nil"/>
              <w:right w:val="single" w:sz="4" w:space="0" w:color="auto"/>
            </w:tcBorders>
            <w:shd w:val="clear" w:color="000000" w:fill="DDEBF7"/>
            <w:vAlign w:val="center"/>
            <w:hideMark/>
          </w:tcPr>
          <w:p w:rsidR="008C101B" w:rsidRPr="00D014AB" w:rsidRDefault="008C101B" w:rsidP="00E27F3F">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 xml:space="preserve">Datum </w:t>
            </w:r>
            <w:r w:rsidRPr="00D014AB">
              <w:rPr>
                <w:rFonts w:ascii="Arial" w:eastAsia="Times New Roman" w:hAnsi="Arial" w:cs="Arial"/>
                <w:b/>
                <w:bCs/>
                <w:color w:val="000000"/>
                <w:sz w:val="18"/>
                <w:szCs w:val="18"/>
                <w:lang w:eastAsia="de-CH"/>
              </w:rPr>
              <w:br/>
              <w:t>Umsetzung</w:t>
            </w:r>
          </w:p>
        </w:tc>
        <w:tc>
          <w:tcPr>
            <w:tcW w:w="1558" w:type="dxa"/>
            <w:tcBorders>
              <w:top w:val="single" w:sz="8" w:space="0" w:color="auto"/>
              <w:left w:val="nil"/>
              <w:bottom w:val="nil"/>
              <w:right w:val="single" w:sz="4" w:space="0" w:color="auto"/>
            </w:tcBorders>
            <w:shd w:val="clear" w:color="000000" w:fill="DDEBF7"/>
            <w:vAlign w:val="center"/>
            <w:hideMark/>
          </w:tcPr>
          <w:p w:rsidR="008C101B" w:rsidRPr="00D014AB" w:rsidRDefault="008C101B" w:rsidP="00E27F3F">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Verantwortliche Person</w:t>
            </w:r>
          </w:p>
        </w:tc>
        <w:tc>
          <w:tcPr>
            <w:tcW w:w="709" w:type="dxa"/>
            <w:tcBorders>
              <w:top w:val="single" w:sz="8" w:space="0" w:color="auto"/>
              <w:left w:val="nil"/>
              <w:bottom w:val="nil"/>
              <w:right w:val="single" w:sz="4" w:space="0" w:color="auto"/>
            </w:tcBorders>
            <w:shd w:val="clear" w:color="000000" w:fill="DDEBF7"/>
            <w:vAlign w:val="center"/>
            <w:hideMark/>
          </w:tcPr>
          <w:p w:rsidR="008C101B" w:rsidRPr="00D014AB" w:rsidRDefault="008C101B" w:rsidP="00E27F3F">
            <w:pPr>
              <w:spacing w:after="0" w:line="240" w:lineRule="auto"/>
              <w:rPr>
                <w:rFonts w:ascii="Arial" w:eastAsia="Times New Roman" w:hAnsi="Arial" w:cs="Arial"/>
                <w:b/>
                <w:bCs/>
                <w:color w:val="000000"/>
                <w:sz w:val="18"/>
                <w:szCs w:val="18"/>
                <w:lang w:eastAsia="de-CH"/>
              </w:rPr>
            </w:pPr>
            <w:proofErr w:type="spellStart"/>
            <w:r w:rsidRPr="00D014AB">
              <w:rPr>
                <w:rFonts w:ascii="Arial" w:eastAsia="Times New Roman" w:hAnsi="Arial" w:cs="Arial"/>
                <w:b/>
                <w:bCs/>
                <w:color w:val="000000"/>
                <w:sz w:val="18"/>
                <w:szCs w:val="18"/>
                <w:lang w:eastAsia="de-CH"/>
              </w:rPr>
              <w:t>Lerndoku</w:t>
            </w:r>
            <w:proofErr w:type="spellEnd"/>
          </w:p>
        </w:tc>
        <w:tc>
          <w:tcPr>
            <w:tcW w:w="1703" w:type="dxa"/>
            <w:tcBorders>
              <w:top w:val="single" w:sz="8" w:space="0" w:color="auto"/>
              <w:left w:val="nil"/>
              <w:bottom w:val="nil"/>
              <w:right w:val="single" w:sz="8" w:space="0" w:color="auto"/>
            </w:tcBorders>
            <w:shd w:val="clear" w:color="000000" w:fill="DDEBF7"/>
            <w:vAlign w:val="center"/>
            <w:hideMark/>
          </w:tcPr>
          <w:p w:rsidR="008C101B" w:rsidRPr="00D014AB" w:rsidRDefault="008C101B" w:rsidP="00E27F3F">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Datum / Visum Besprechung</w:t>
            </w:r>
          </w:p>
        </w:tc>
        <w:tc>
          <w:tcPr>
            <w:tcW w:w="426" w:type="dxa"/>
            <w:tcBorders>
              <w:top w:val="single" w:sz="8" w:space="0" w:color="auto"/>
              <w:left w:val="nil"/>
              <w:bottom w:val="nil"/>
              <w:right w:val="single" w:sz="8" w:space="0" w:color="auto"/>
            </w:tcBorders>
            <w:shd w:val="clear" w:color="auto" w:fill="70AD47" w:themeFill="accent6"/>
            <w:vAlign w:val="center"/>
          </w:tcPr>
          <w:p w:rsidR="008C101B" w:rsidRPr="00D014AB" w:rsidRDefault="00C41157" w:rsidP="00E27F3F">
            <w:pPr>
              <w:spacing w:after="0" w:line="240" w:lineRule="auto"/>
              <w:rPr>
                <w:rFonts w:ascii="Arial" w:eastAsia="Times New Roman" w:hAnsi="Arial" w:cs="Arial"/>
                <w:b/>
                <w:bCs/>
                <w:color w:val="000000"/>
                <w:sz w:val="18"/>
                <w:szCs w:val="18"/>
                <w:lang w:eastAsia="de-CH"/>
              </w:rPr>
            </w:pPr>
            <w:r>
              <w:rPr>
                <w:rFonts w:ascii="Arial" w:eastAsia="Times New Roman" w:hAnsi="Arial" w:cs="Arial"/>
                <w:b/>
                <w:bCs/>
                <w:color w:val="000000"/>
                <w:sz w:val="18"/>
                <w:szCs w:val="18"/>
                <w:lang w:eastAsia="de-CH"/>
              </w:rPr>
              <w:t>P</w:t>
            </w:r>
            <w:r w:rsidR="008C101B" w:rsidRPr="00D014AB">
              <w:rPr>
                <w:rFonts w:ascii="Arial" w:eastAsia="Times New Roman" w:hAnsi="Arial" w:cs="Arial"/>
                <w:b/>
                <w:bCs/>
                <w:color w:val="000000"/>
                <w:sz w:val="18"/>
                <w:szCs w:val="18"/>
                <w:lang w:eastAsia="de-CH"/>
              </w:rPr>
              <w:t>1</w:t>
            </w:r>
          </w:p>
        </w:tc>
        <w:tc>
          <w:tcPr>
            <w:tcW w:w="426" w:type="dxa"/>
            <w:tcBorders>
              <w:top w:val="single" w:sz="8" w:space="0" w:color="auto"/>
              <w:left w:val="nil"/>
              <w:bottom w:val="nil"/>
              <w:right w:val="single" w:sz="8" w:space="0" w:color="auto"/>
            </w:tcBorders>
            <w:shd w:val="clear" w:color="auto" w:fill="0070C0"/>
            <w:vAlign w:val="center"/>
          </w:tcPr>
          <w:p w:rsidR="008C101B" w:rsidRPr="00D014AB" w:rsidRDefault="00C41157" w:rsidP="00E27F3F">
            <w:pPr>
              <w:spacing w:after="0" w:line="240" w:lineRule="auto"/>
              <w:rPr>
                <w:rFonts w:ascii="Arial" w:eastAsia="Times New Roman" w:hAnsi="Arial" w:cs="Arial"/>
                <w:b/>
                <w:bCs/>
                <w:color w:val="000000"/>
                <w:sz w:val="18"/>
                <w:szCs w:val="18"/>
                <w:lang w:eastAsia="de-CH"/>
              </w:rPr>
            </w:pPr>
            <w:r>
              <w:rPr>
                <w:rFonts w:ascii="Arial" w:eastAsia="Times New Roman" w:hAnsi="Arial" w:cs="Arial"/>
                <w:b/>
                <w:bCs/>
                <w:color w:val="000000"/>
                <w:sz w:val="18"/>
                <w:szCs w:val="18"/>
                <w:lang w:eastAsia="de-CH"/>
              </w:rPr>
              <w:t>P</w:t>
            </w:r>
            <w:r w:rsidR="008C101B" w:rsidRPr="00D014AB">
              <w:rPr>
                <w:rFonts w:ascii="Arial" w:eastAsia="Times New Roman" w:hAnsi="Arial" w:cs="Arial"/>
                <w:b/>
                <w:bCs/>
                <w:color w:val="000000"/>
                <w:sz w:val="18"/>
                <w:szCs w:val="18"/>
                <w:lang w:eastAsia="de-CH"/>
              </w:rPr>
              <w:t>2</w:t>
            </w:r>
          </w:p>
        </w:tc>
      </w:tr>
      <w:tr w:rsidR="00CE5511" w:rsidRPr="00D014AB" w:rsidTr="00D014AB">
        <w:trPr>
          <w:cantSplit/>
          <w:trHeight w:val="1474"/>
        </w:trPr>
        <w:tc>
          <w:tcPr>
            <w:tcW w:w="424" w:type="dxa"/>
            <w:vMerge w:val="restart"/>
            <w:tcBorders>
              <w:top w:val="single" w:sz="8" w:space="0" w:color="auto"/>
              <w:left w:val="single" w:sz="8" w:space="0" w:color="auto"/>
              <w:right w:val="single" w:sz="4" w:space="0" w:color="auto"/>
            </w:tcBorders>
            <w:shd w:val="clear" w:color="auto" w:fill="F4B083" w:themeFill="accent2" w:themeFillTint="99"/>
            <w:textDirection w:val="btLr"/>
            <w:vAlign w:val="center"/>
          </w:tcPr>
          <w:p w:rsidR="00CE5511" w:rsidRPr="00D014AB" w:rsidRDefault="00C17776" w:rsidP="00C17776">
            <w:pPr>
              <w:spacing w:after="0" w:line="240" w:lineRule="auto"/>
              <w:ind w:left="113" w:right="113"/>
              <w:jc w:val="center"/>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Produzieren von Schnittholz</w:t>
            </w:r>
          </w:p>
        </w:tc>
        <w:tc>
          <w:tcPr>
            <w:tcW w:w="5952" w:type="dxa"/>
            <w:tcBorders>
              <w:top w:val="single" w:sz="8" w:space="0" w:color="auto"/>
              <w:left w:val="single" w:sz="8" w:space="0" w:color="auto"/>
              <w:bottom w:val="nil"/>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b/>
                <w:bCs/>
                <w:color w:val="000000"/>
                <w:sz w:val="18"/>
                <w:szCs w:val="18"/>
              </w:rPr>
              <w:t>Mit Unterstützung</w:t>
            </w:r>
            <w:r w:rsidRPr="00D014AB">
              <w:rPr>
                <w:rFonts w:ascii="Arial" w:hAnsi="Arial" w:cs="Arial"/>
                <w:color w:val="000000"/>
                <w:sz w:val="18"/>
                <w:szCs w:val="18"/>
              </w:rPr>
              <w:t xml:space="preserve"> komplexen Auftrag (Bauholzliste) rüsten: auf dem Rundholzplatz Holzart bestimmen, Holz nach Qualität sortieren, Dimensionen berechnen</w:t>
            </w:r>
          </w:p>
        </w:tc>
        <w:tc>
          <w:tcPr>
            <w:tcW w:w="1133" w:type="dxa"/>
            <w:tcBorders>
              <w:top w:val="single" w:sz="8" w:space="0" w:color="auto"/>
              <w:left w:val="nil"/>
              <w:bottom w:val="nil"/>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c1.3, c1.5, c1.6</w:t>
            </w:r>
          </w:p>
        </w:tc>
        <w:tc>
          <w:tcPr>
            <w:tcW w:w="1983" w:type="dxa"/>
            <w:tcBorders>
              <w:top w:val="single" w:sz="8" w:space="0" w:color="auto"/>
              <w:left w:val="nil"/>
              <w:bottom w:val="nil"/>
              <w:right w:val="single" w:sz="4" w:space="0" w:color="auto"/>
            </w:tcBorders>
            <w:shd w:val="clear" w:color="auto" w:fill="auto"/>
            <w:hideMark/>
          </w:tcPr>
          <w:p w:rsidR="00CE5511" w:rsidRPr="00D014AB" w:rsidRDefault="00CE5511" w:rsidP="004418B3">
            <w:pPr>
              <w:spacing w:before="60"/>
              <w:rPr>
                <w:rFonts w:ascii="Arial" w:hAnsi="Arial" w:cs="Arial"/>
                <w:color w:val="FF0000"/>
                <w:sz w:val="18"/>
                <w:szCs w:val="18"/>
              </w:rPr>
            </w:pPr>
            <w:r w:rsidRPr="00D014AB">
              <w:rPr>
                <w:rFonts w:ascii="Arial" w:hAnsi="Arial" w:cs="Arial"/>
                <w:color w:val="FF0000"/>
                <w:sz w:val="18"/>
                <w:szCs w:val="18"/>
              </w:rPr>
              <w:t> </w:t>
            </w:r>
          </w:p>
        </w:tc>
        <w:tc>
          <w:tcPr>
            <w:tcW w:w="1421" w:type="dxa"/>
            <w:tcBorders>
              <w:top w:val="single" w:sz="8" w:space="0" w:color="auto"/>
              <w:left w:val="nil"/>
              <w:bottom w:val="nil"/>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single" w:sz="8" w:space="0" w:color="auto"/>
              <w:left w:val="nil"/>
              <w:bottom w:val="nil"/>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single" w:sz="8" w:space="0" w:color="auto"/>
              <w:left w:val="nil"/>
              <w:bottom w:val="nil"/>
              <w:right w:val="single" w:sz="4" w:space="0" w:color="auto"/>
            </w:tcBorders>
            <w:shd w:val="clear" w:color="auto" w:fill="auto"/>
            <w:noWrap/>
            <w:hideMark/>
          </w:tcPr>
          <w:p w:rsidR="00CE5511" w:rsidRPr="00D014AB" w:rsidRDefault="00195749" w:rsidP="004418B3">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2034000084"/>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single" w:sz="8" w:space="0" w:color="auto"/>
              <w:left w:val="single" w:sz="4" w:space="0" w:color="auto"/>
              <w:bottom w:val="nil"/>
              <w:right w:val="single" w:sz="8"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single" w:sz="8" w:space="0" w:color="auto"/>
              <w:left w:val="single" w:sz="4" w:space="0" w:color="auto"/>
              <w:bottom w:val="nil"/>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8" w:space="0" w:color="auto"/>
              <w:left w:val="single" w:sz="4" w:space="0" w:color="auto"/>
              <w:bottom w:val="nil"/>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single" w:sz="4" w:space="0" w:color="auto"/>
              <w:left w:val="single" w:sz="8" w:space="0" w:color="auto"/>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proofErr w:type="spellStart"/>
            <w:r w:rsidRPr="00D014AB">
              <w:rPr>
                <w:rFonts w:ascii="Arial" w:hAnsi="Arial" w:cs="Arial"/>
                <w:color w:val="000000"/>
                <w:sz w:val="18"/>
                <w:szCs w:val="18"/>
              </w:rPr>
              <w:t>Einschnitttechnik</w:t>
            </w:r>
            <w:proofErr w:type="spellEnd"/>
            <w:r w:rsidRPr="00D014AB">
              <w:rPr>
                <w:rFonts w:ascii="Arial" w:hAnsi="Arial" w:cs="Arial"/>
                <w:color w:val="000000"/>
                <w:sz w:val="18"/>
                <w:szCs w:val="18"/>
              </w:rPr>
              <w:t xml:space="preserve"> und Schnittbild </w:t>
            </w:r>
            <w:r w:rsidRPr="00D014AB">
              <w:rPr>
                <w:rFonts w:ascii="Arial" w:hAnsi="Arial" w:cs="Arial"/>
                <w:b/>
                <w:bCs/>
                <w:color w:val="000000"/>
                <w:sz w:val="18"/>
                <w:szCs w:val="18"/>
              </w:rPr>
              <w:t>mit Unterstützung</w:t>
            </w:r>
            <w:r w:rsidRPr="00D014AB">
              <w:rPr>
                <w:rFonts w:ascii="Arial" w:hAnsi="Arial" w:cs="Arial"/>
                <w:color w:val="000000"/>
                <w:sz w:val="18"/>
                <w:szCs w:val="18"/>
              </w:rPr>
              <w:t xml:space="preserve"> bestimmen:  für verschiedene Produkte (Klotzbretter, Bauholz, Parallelbretter) und gemäss Auftrag bestimmen</w:t>
            </w:r>
          </w:p>
        </w:tc>
        <w:tc>
          <w:tcPr>
            <w:tcW w:w="1133" w:type="dxa"/>
            <w:tcBorders>
              <w:top w:val="single" w:sz="4" w:space="0" w:color="auto"/>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c1.7</w:t>
            </w:r>
          </w:p>
        </w:tc>
        <w:tc>
          <w:tcPr>
            <w:tcW w:w="1983" w:type="dxa"/>
            <w:tcBorders>
              <w:top w:val="single" w:sz="4" w:space="0" w:color="auto"/>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FF0000"/>
                <w:sz w:val="18"/>
                <w:szCs w:val="18"/>
              </w:rPr>
            </w:pPr>
            <w:r w:rsidRPr="00D014AB">
              <w:rPr>
                <w:rFonts w:ascii="Arial" w:hAnsi="Arial" w:cs="Arial"/>
                <w:color w:val="FF0000"/>
                <w:sz w:val="18"/>
                <w:szCs w:val="18"/>
              </w:rPr>
              <w:t> </w:t>
            </w:r>
          </w:p>
        </w:tc>
        <w:tc>
          <w:tcPr>
            <w:tcW w:w="1421" w:type="dxa"/>
            <w:tcBorders>
              <w:top w:val="single" w:sz="4" w:space="0" w:color="auto"/>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single" w:sz="4" w:space="0" w:color="auto"/>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CE5511" w:rsidRPr="00D014AB" w:rsidRDefault="00195749" w:rsidP="004418B3">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266127710"/>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single" w:sz="4" w:space="0" w:color="auto"/>
              <w:left w:val="nil"/>
              <w:bottom w:val="single" w:sz="4" w:space="0" w:color="auto"/>
              <w:right w:val="single" w:sz="8"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single" w:sz="4" w:space="0" w:color="auto"/>
              <w:left w:val="nil"/>
              <w:bottom w:val="single" w:sz="4"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 xml:space="preserve">Einschnitt </w:t>
            </w:r>
            <w:r w:rsidRPr="00D014AB">
              <w:rPr>
                <w:rFonts w:ascii="Arial" w:hAnsi="Arial" w:cs="Arial"/>
                <w:b/>
                <w:bCs/>
                <w:color w:val="000000"/>
                <w:sz w:val="18"/>
                <w:szCs w:val="18"/>
              </w:rPr>
              <w:t>selbstständig</w:t>
            </w:r>
            <w:r w:rsidRPr="00D014AB">
              <w:rPr>
                <w:rFonts w:ascii="Arial" w:hAnsi="Arial" w:cs="Arial"/>
                <w:color w:val="000000"/>
                <w:sz w:val="18"/>
                <w:szCs w:val="18"/>
              </w:rPr>
              <w:t xml:space="preserve"> vorbereiten: die Einstellungen/Umstellungen an den Hauptmaschinen durchführen, Betriebsbereitschaft und -sicherheit überprüfen</w:t>
            </w:r>
          </w:p>
        </w:tc>
        <w:tc>
          <w:tcPr>
            <w:tcW w:w="113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c1.9, c1.10</w:t>
            </w:r>
          </w:p>
        </w:tc>
        <w:tc>
          <w:tcPr>
            <w:tcW w:w="198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FF0000"/>
                <w:sz w:val="18"/>
                <w:szCs w:val="18"/>
              </w:rPr>
            </w:pPr>
            <w:r w:rsidRPr="00D014AB">
              <w:rPr>
                <w:rFonts w:ascii="Arial" w:hAnsi="Arial" w:cs="Arial"/>
                <w:color w:val="FF0000"/>
                <w:sz w:val="18"/>
                <w:szCs w:val="18"/>
              </w:rPr>
              <w:t> </w:t>
            </w:r>
          </w:p>
        </w:tc>
        <w:tc>
          <w:tcPr>
            <w:tcW w:w="1421"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D014AB" w:rsidRDefault="00195749" w:rsidP="004418B3">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2113348947"/>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nil"/>
              <w:left w:val="nil"/>
              <w:bottom w:val="single" w:sz="4" w:space="0" w:color="auto"/>
              <w:right w:val="single" w:sz="8"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nil"/>
              <w:left w:val="nil"/>
              <w:bottom w:val="single" w:sz="4"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 xml:space="preserve">Hauptmaschine </w:t>
            </w:r>
            <w:r w:rsidRPr="00D014AB">
              <w:rPr>
                <w:rFonts w:ascii="Arial" w:hAnsi="Arial" w:cs="Arial"/>
                <w:b/>
                <w:bCs/>
                <w:color w:val="000000"/>
                <w:sz w:val="18"/>
                <w:szCs w:val="18"/>
              </w:rPr>
              <w:t xml:space="preserve">selbstständig </w:t>
            </w:r>
            <w:r w:rsidRPr="00D014AB">
              <w:rPr>
                <w:rFonts w:ascii="Arial" w:hAnsi="Arial" w:cs="Arial"/>
                <w:color w:val="000000"/>
                <w:sz w:val="18"/>
                <w:szCs w:val="18"/>
              </w:rPr>
              <w:t>bedienen: Auf einfachen Hauptmaschinen Rundholz zu Schnittholz verarbeiten, komplexe Hauptmaschinen unter Aufsicht bedienen, Berechnungen für Einstellungen/Umstellungen durchführen</w:t>
            </w:r>
          </w:p>
        </w:tc>
        <w:tc>
          <w:tcPr>
            <w:tcW w:w="113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c2.1</w:t>
            </w:r>
          </w:p>
        </w:tc>
        <w:tc>
          <w:tcPr>
            <w:tcW w:w="198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FF0000"/>
                <w:sz w:val="18"/>
                <w:szCs w:val="18"/>
              </w:rPr>
            </w:pPr>
            <w:r w:rsidRPr="00D014AB">
              <w:rPr>
                <w:rFonts w:ascii="Arial" w:hAnsi="Arial" w:cs="Arial"/>
                <w:color w:val="FF0000"/>
                <w:sz w:val="18"/>
                <w:szCs w:val="18"/>
              </w:rPr>
              <w:t> </w:t>
            </w:r>
          </w:p>
        </w:tc>
        <w:tc>
          <w:tcPr>
            <w:tcW w:w="1421"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D014AB" w:rsidRDefault="00195749" w:rsidP="004418B3">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2070719248"/>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nil"/>
              <w:left w:val="nil"/>
              <w:bottom w:val="single" w:sz="4" w:space="0" w:color="auto"/>
              <w:right w:val="single" w:sz="8"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nil"/>
              <w:left w:val="nil"/>
              <w:bottom w:val="single" w:sz="4"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 xml:space="preserve">Nebenmaschinen </w:t>
            </w:r>
            <w:r w:rsidRPr="00D014AB">
              <w:rPr>
                <w:rFonts w:ascii="Arial" w:hAnsi="Arial" w:cs="Arial"/>
                <w:b/>
                <w:bCs/>
                <w:color w:val="000000"/>
                <w:sz w:val="18"/>
                <w:szCs w:val="18"/>
              </w:rPr>
              <w:t>selbständig</w:t>
            </w:r>
            <w:r w:rsidRPr="00D014AB">
              <w:rPr>
                <w:rFonts w:ascii="Arial" w:hAnsi="Arial" w:cs="Arial"/>
                <w:color w:val="000000"/>
                <w:sz w:val="18"/>
                <w:szCs w:val="18"/>
              </w:rPr>
              <w:t xml:space="preserve"> bedienen: </w:t>
            </w:r>
            <w:proofErr w:type="spellStart"/>
            <w:r w:rsidRPr="00D014AB">
              <w:rPr>
                <w:rFonts w:ascii="Arial" w:hAnsi="Arial" w:cs="Arial"/>
                <w:color w:val="000000"/>
                <w:sz w:val="18"/>
                <w:szCs w:val="18"/>
              </w:rPr>
              <w:t>besäumen</w:t>
            </w:r>
            <w:proofErr w:type="spellEnd"/>
            <w:r w:rsidRPr="00D014AB">
              <w:rPr>
                <w:rFonts w:ascii="Arial" w:hAnsi="Arial" w:cs="Arial"/>
                <w:color w:val="000000"/>
                <w:sz w:val="18"/>
                <w:szCs w:val="18"/>
              </w:rPr>
              <w:t>, komplexere Nebenmaschinen (Zuschneiden, Hobeln) unter Aufsicht bedienen (einfache Profile hobeln), notwendige Berechnungen für die Einstellungen/Umstellungen durchführen</w:t>
            </w:r>
          </w:p>
        </w:tc>
        <w:tc>
          <w:tcPr>
            <w:tcW w:w="113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c2.2</w:t>
            </w:r>
          </w:p>
        </w:tc>
        <w:tc>
          <w:tcPr>
            <w:tcW w:w="1983"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rPr>
                <w:rFonts w:ascii="Arial" w:hAnsi="Arial" w:cs="Arial"/>
                <w:color w:val="FF0000"/>
                <w:sz w:val="18"/>
                <w:szCs w:val="18"/>
              </w:rPr>
            </w:pPr>
            <w:r w:rsidRPr="00D014AB">
              <w:rPr>
                <w:rFonts w:ascii="Arial" w:hAnsi="Arial" w:cs="Arial"/>
                <w:color w:val="FF0000"/>
                <w:sz w:val="18"/>
                <w:szCs w:val="18"/>
              </w:rPr>
              <w:t> </w:t>
            </w:r>
          </w:p>
        </w:tc>
        <w:tc>
          <w:tcPr>
            <w:tcW w:w="1421"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D014AB" w:rsidRDefault="00195749" w:rsidP="004418B3">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967980065"/>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nil"/>
              <w:left w:val="nil"/>
              <w:bottom w:val="single" w:sz="4" w:space="0" w:color="auto"/>
              <w:right w:val="single" w:sz="8"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nil"/>
              <w:left w:val="nil"/>
              <w:bottom w:val="single" w:sz="4"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Hilfsmaschinen: Schienenfahrzeuge, Kräne, usw. s</w:t>
            </w:r>
            <w:r w:rsidRPr="00D014AB">
              <w:rPr>
                <w:rFonts w:ascii="Arial" w:hAnsi="Arial" w:cs="Arial"/>
                <w:b/>
                <w:bCs/>
                <w:color w:val="000000"/>
                <w:sz w:val="18"/>
                <w:szCs w:val="18"/>
              </w:rPr>
              <w:t>elbstständig</w:t>
            </w:r>
            <w:r w:rsidRPr="00D014AB">
              <w:rPr>
                <w:rFonts w:ascii="Arial" w:hAnsi="Arial" w:cs="Arial"/>
                <w:color w:val="000000"/>
                <w:sz w:val="18"/>
                <w:szCs w:val="18"/>
              </w:rPr>
              <w:t xml:space="preserve"> bedienen. Weitere Maschinen nach Bedarf</w:t>
            </w:r>
            <w:r w:rsidRPr="00D014AB">
              <w:rPr>
                <w:rFonts w:ascii="Arial" w:hAnsi="Arial" w:cs="Arial"/>
                <w:b/>
                <w:bCs/>
                <w:color w:val="000000"/>
                <w:sz w:val="18"/>
                <w:szCs w:val="18"/>
              </w:rPr>
              <w:t xml:space="preserve"> unter Aufsicht</w:t>
            </w:r>
            <w:r w:rsidRPr="00D014AB">
              <w:rPr>
                <w:rFonts w:ascii="Arial" w:hAnsi="Arial" w:cs="Arial"/>
                <w:color w:val="000000"/>
                <w:sz w:val="18"/>
                <w:szCs w:val="18"/>
              </w:rPr>
              <w:t xml:space="preserve"> bedienen</w:t>
            </w:r>
          </w:p>
        </w:tc>
        <w:tc>
          <w:tcPr>
            <w:tcW w:w="113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c2.3</w:t>
            </w:r>
          </w:p>
        </w:tc>
        <w:tc>
          <w:tcPr>
            <w:tcW w:w="1983"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rPr>
                <w:rFonts w:ascii="Arial" w:hAnsi="Arial" w:cs="Arial"/>
                <w:color w:val="000000"/>
                <w:sz w:val="20"/>
                <w:szCs w:val="20"/>
              </w:rPr>
            </w:pPr>
            <w:r w:rsidRPr="00D014AB">
              <w:rPr>
                <w:rFonts w:ascii="Arial" w:hAnsi="Arial" w:cs="Arial"/>
                <w:color w:val="000000"/>
                <w:sz w:val="20"/>
                <w:szCs w:val="20"/>
              </w:rPr>
              <w:t> </w:t>
            </w:r>
          </w:p>
        </w:tc>
        <w:tc>
          <w:tcPr>
            <w:tcW w:w="1421"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D014AB" w:rsidRDefault="00195749" w:rsidP="004418B3">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2034871221"/>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nil"/>
              <w:left w:val="nil"/>
              <w:bottom w:val="single" w:sz="4" w:space="0" w:color="auto"/>
              <w:right w:val="single" w:sz="8"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nil"/>
              <w:left w:val="nil"/>
              <w:bottom w:val="single" w:sz="4"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 xml:space="preserve">Nach dem Einschnitt: </w:t>
            </w:r>
            <w:r w:rsidRPr="00D014AB">
              <w:rPr>
                <w:rFonts w:ascii="Arial" w:hAnsi="Arial" w:cs="Arial"/>
                <w:b/>
                <w:bCs/>
                <w:color w:val="000000"/>
                <w:sz w:val="18"/>
                <w:szCs w:val="18"/>
              </w:rPr>
              <w:t>Unter Anleitung</w:t>
            </w:r>
            <w:r w:rsidRPr="00D014AB">
              <w:rPr>
                <w:rFonts w:ascii="Arial" w:hAnsi="Arial" w:cs="Arial"/>
                <w:color w:val="000000"/>
                <w:sz w:val="18"/>
                <w:szCs w:val="18"/>
              </w:rPr>
              <w:t xml:space="preserve"> Massivholzprodukte/Hobelware nach Qualität gemäss der Qualitätskriterien für Holz und Holzwerkstoffe sortieren, Verwendungszweck bestimmen.</w:t>
            </w:r>
          </w:p>
        </w:tc>
        <w:tc>
          <w:tcPr>
            <w:tcW w:w="113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c2.4</w:t>
            </w:r>
          </w:p>
        </w:tc>
        <w:tc>
          <w:tcPr>
            <w:tcW w:w="198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FF0000"/>
                <w:sz w:val="18"/>
                <w:szCs w:val="18"/>
              </w:rPr>
            </w:pPr>
            <w:r w:rsidRPr="00D014AB">
              <w:rPr>
                <w:rFonts w:ascii="Arial" w:hAnsi="Arial" w:cs="Arial"/>
                <w:color w:val="FF0000"/>
                <w:sz w:val="18"/>
                <w:szCs w:val="18"/>
              </w:rPr>
              <w:t> </w:t>
            </w:r>
          </w:p>
        </w:tc>
        <w:tc>
          <w:tcPr>
            <w:tcW w:w="1421"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D014AB" w:rsidRDefault="00195749" w:rsidP="004418B3">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191433041"/>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nil"/>
              <w:left w:val="nil"/>
              <w:bottom w:val="single" w:sz="4" w:space="0" w:color="auto"/>
              <w:right w:val="single" w:sz="8"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nil"/>
              <w:left w:val="nil"/>
              <w:bottom w:val="single" w:sz="4"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Schnittholz (z.B. Parallelbretter) kontrollieren und sortieren: Masskontrolle durchführen, nach Verwendungszweck sortieren</w:t>
            </w:r>
          </w:p>
        </w:tc>
        <w:tc>
          <w:tcPr>
            <w:tcW w:w="113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c2.5</w:t>
            </w:r>
          </w:p>
        </w:tc>
        <w:tc>
          <w:tcPr>
            <w:tcW w:w="198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FF0000"/>
                <w:sz w:val="18"/>
                <w:szCs w:val="18"/>
              </w:rPr>
            </w:pPr>
            <w:r w:rsidRPr="00D014AB">
              <w:rPr>
                <w:rFonts w:ascii="Arial" w:hAnsi="Arial" w:cs="Arial"/>
                <w:color w:val="FF0000"/>
                <w:sz w:val="18"/>
                <w:szCs w:val="18"/>
              </w:rPr>
              <w:t> </w:t>
            </w:r>
          </w:p>
        </w:tc>
        <w:tc>
          <w:tcPr>
            <w:tcW w:w="1421"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D014AB" w:rsidRDefault="00195749" w:rsidP="004418B3">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1197160756"/>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nil"/>
              <w:left w:val="nil"/>
              <w:bottom w:val="single" w:sz="4" w:space="0" w:color="auto"/>
              <w:right w:val="single" w:sz="8"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nil"/>
              <w:left w:val="nil"/>
              <w:bottom w:val="single" w:sz="4"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Nach der Trocknung Schnittholz kontrollieren und sortieren: Nachkontrolle durchführen, nach Verwendungszweck sortieren</w:t>
            </w:r>
          </w:p>
        </w:tc>
        <w:tc>
          <w:tcPr>
            <w:tcW w:w="113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c2.6</w:t>
            </w:r>
          </w:p>
        </w:tc>
        <w:tc>
          <w:tcPr>
            <w:tcW w:w="1983" w:type="dxa"/>
            <w:tcBorders>
              <w:top w:val="nil"/>
              <w:left w:val="nil"/>
              <w:bottom w:val="single" w:sz="4" w:space="0" w:color="auto"/>
              <w:right w:val="single" w:sz="4" w:space="0" w:color="auto"/>
            </w:tcBorders>
            <w:shd w:val="clear" w:color="auto" w:fill="auto"/>
            <w:hideMark/>
          </w:tcPr>
          <w:p w:rsidR="00CE5511" w:rsidRPr="00D014AB" w:rsidRDefault="00CE5511" w:rsidP="004418B3">
            <w:pPr>
              <w:spacing w:before="60"/>
              <w:rPr>
                <w:rFonts w:ascii="Arial" w:hAnsi="Arial" w:cs="Arial"/>
                <w:color w:val="FF0000"/>
                <w:sz w:val="18"/>
                <w:szCs w:val="18"/>
              </w:rPr>
            </w:pPr>
            <w:r w:rsidRPr="00D014AB">
              <w:rPr>
                <w:rFonts w:ascii="Arial" w:hAnsi="Arial" w:cs="Arial"/>
                <w:color w:val="FF0000"/>
                <w:sz w:val="18"/>
                <w:szCs w:val="18"/>
              </w:rPr>
              <w:t> </w:t>
            </w:r>
          </w:p>
        </w:tc>
        <w:tc>
          <w:tcPr>
            <w:tcW w:w="1421"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D014AB" w:rsidRDefault="00195749" w:rsidP="00D014AB">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576986746"/>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nil"/>
              <w:left w:val="nil"/>
              <w:bottom w:val="single" w:sz="4" w:space="0" w:color="auto"/>
              <w:right w:val="single" w:sz="8"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nil"/>
              <w:left w:val="nil"/>
              <w:bottom w:val="single" w:sz="4"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single" w:sz="4" w:space="0" w:color="auto"/>
              <w:left w:val="single" w:sz="8" w:space="0" w:color="auto"/>
              <w:bottom w:val="nil"/>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Trocknungsanlagen bedienen: Anlage mit Stapler beschicken, Trocknungsprogramm bestimmen, je nach Holzart und -dicke, Holzfeuchte vor dem Trocknen messen</w:t>
            </w:r>
          </w:p>
        </w:tc>
        <w:tc>
          <w:tcPr>
            <w:tcW w:w="1133" w:type="dxa"/>
            <w:tcBorders>
              <w:top w:val="single" w:sz="4" w:space="0" w:color="auto"/>
              <w:left w:val="nil"/>
              <w:bottom w:val="nil"/>
              <w:right w:val="single" w:sz="4" w:space="0" w:color="auto"/>
            </w:tcBorders>
            <w:shd w:val="clear" w:color="auto" w:fill="auto"/>
            <w:hideMark/>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c3.3</w:t>
            </w:r>
          </w:p>
        </w:tc>
        <w:tc>
          <w:tcPr>
            <w:tcW w:w="1983" w:type="dxa"/>
            <w:tcBorders>
              <w:top w:val="single" w:sz="4" w:space="0" w:color="auto"/>
              <w:left w:val="nil"/>
              <w:bottom w:val="nil"/>
              <w:right w:val="single" w:sz="4" w:space="0" w:color="auto"/>
            </w:tcBorders>
            <w:shd w:val="clear" w:color="auto" w:fill="auto"/>
            <w:noWrap/>
            <w:hideMark/>
          </w:tcPr>
          <w:p w:rsidR="00CE5511" w:rsidRPr="00D014AB" w:rsidRDefault="00CE5511" w:rsidP="004418B3">
            <w:pPr>
              <w:spacing w:before="60"/>
              <w:rPr>
                <w:rFonts w:ascii="Arial" w:hAnsi="Arial" w:cs="Arial"/>
                <w:sz w:val="18"/>
                <w:szCs w:val="18"/>
              </w:rPr>
            </w:pPr>
            <w:proofErr w:type="spellStart"/>
            <w:r w:rsidRPr="00D014AB">
              <w:rPr>
                <w:rFonts w:ascii="Arial" w:hAnsi="Arial" w:cs="Arial"/>
                <w:sz w:val="18"/>
                <w:szCs w:val="18"/>
              </w:rPr>
              <w:t>üK</w:t>
            </w:r>
            <w:proofErr w:type="spellEnd"/>
            <w:r w:rsidRPr="00D014AB">
              <w:rPr>
                <w:rFonts w:ascii="Arial" w:hAnsi="Arial" w:cs="Arial"/>
                <w:sz w:val="18"/>
                <w:szCs w:val="18"/>
              </w:rPr>
              <w:t xml:space="preserve"> 5</w:t>
            </w:r>
          </w:p>
        </w:tc>
        <w:tc>
          <w:tcPr>
            <w:tcW w:w="1421" w:type="dxa"/>
            <w:tcBorders>
              <w:top w:val="single" w:sz="4" w:space="0" w:color="auto"/>
              <w:left w:val="nil"/>
              <w:bottom w:val="nil"/>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8" w:type="dxa"/>
            <w:tcBorders>
              <w:top w:val="single" w:sz="4" w:space="0" w:color="auto"/>
              <w:left w:val="nil"/>
              <w:bottom w:val="nil"/>
              <w:right w:val="single" w:sz="4"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single" w:sz="4" w:space="0" w:color="auto"/>
              <w:left w:val="nil"/>
              <w:bottom w:val="nil"/>
              <w:right w:val="single" w:sz="4" w:space="0" w:color="auto"/>
            </w:tcBorders>
            <w:shd w:val="clear" w:color="auto" w:fill="auto"/>
            <w:noWrap/>
            <w:hideMark/>
          </w:tcPr>
          <w:p w:rsidR="00CE5511" w:rsidRPr="00D014AB" w:rsidRDefault="00195749" w:rsidP="004418B3">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779381413"/>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single" w:sz="4" w:space="0" w:color="auto"/>
              <w:left w:val="nil"/>
              <w:bottom w:val="nil"/>
              <w:right w:val="single" w:sz="8" w:space="0" w:color="auto"/>
            </w:tcBorders>
            <w:shd w:val="clear" w:color="auto" w:fill="auto"/>
            <w:noWrap/>
            <w:hideMark/>
          </w:tcPr>
          <w:p w:rsidR="00CE5511" w:rsidRPr="00D014AB" w:rsidRDefault="00CE5511" w:rsidP="004418B3">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6" w:type="dxa"/>
            <w:tcBorders>
              <w:top w:val="single" w:sz="4" w:space="0" w:color="auto"/>
              <w:left w:val="nil"/>
              <w:bottom w:val="nil"/>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nil"/>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single" w:sz="4" w:space="0" w:color="auto"/>
              <w:left w:val="single" w:sz="8" w:space="0" w:color="auto"/>
              <w:bottom w:val="single" w:sz="4" w:space="0" w:color="auto"/>
              <w:right w:val="single" w:sz="4" w:space="0" w:color="auto"/>
            </w:tcBorders>
            <w:shd w:val="clear" w:color="auto" w:fill="auto"/>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Hitzebehandlung durchführen: Hitzebehandlung gemäss Zertifikat (ISPM) gegen Schadenorganismen durchführen, Produkt markieren</w:t>
            </w:r>
          </w:p>
        </w:tc>
        <w:tc>
          <w:tcPr>
            <w:tcW w:w="1133" w:type="dxa"/>
            <w:tcBorders>
              <w:top w:val="single" w:sz="4" w:space="0" w:color="auto"/>
              <w:left w:val="nil"/>
              <w:bottom w:val="single" w:sz="4" w:space="0" w:color="auto"/>
              <w:right w:val="single" w:sz="4" w:space="0" w:color="auto"/>
            </w:tcBorders>
            <w:shd w:val="clear" w:color="auto" w:fill="auto"/>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c3.8</w:t>
            </w:r>
          </w:p>
        </w:tc>
        <w:tc>
          <w:tcPr>
            <w:tcW w:w="1983" w:type="dxa"/>
            <w:tcBorders>
              <w:top w:val="single" w:sz="4" w:space="0" w:color="auto"/>
              <w:left w:val="nil"/>
              <w:bottom w:val="single" w:sz="4" w:space="0" w:color="auto"/>
              <w:right w:val="single" w:sz="4" w:space="0" w:color="auto"/>
            </w:tcBorders>
            <w:shd w:val="clear" w:color="auto" w:fill="auto"/>
            <w:noWrap/>
          </w:tcPr>
          <w:p w:rsidR="00CE5511" w:rsidRPr="00D014AB" w:rsidRDefault="00CE5511" w:rsidP="004418B3">
            <w:pPr>
              <w:spacing w:before="60"/>
              <w:rPr>
                <w:rFonts w:ascii="Arial" w:hAnsi="Arial" w:cs="Arial"/>
                <w:sz w:val="18"/>
                <w:szCs w:val="18"/>
              </w:rPr>
            </w:pPr>
            <w:r w:rsidRPr="00D014AB">
              <w:rPr>
                <w:rFonts w:ascii="Arial" w:hAnsi="Arial" w:cs="Arial"/>
                <w:sz w:val="18"/>
                <w:szCs w:val="18"/>
              </w:rPr>
              <w:t> </w:t>
            </w:r>
          </w:p>
        </w:tc>
        <w:tc>
          <w:tcPr>
            <w:tcW w:w="1421" w:type="dxa"/>
            <w:tcBorders>
              <w:top w:val="single" w:sz="4" w:space="0" w:color="auto"/>
              <w:left w:val="nil"/>
              <w:bottom w:val="single" w:sz="4" w:space="0" w:color="auto"/>
              <w:right w:val="single" w:sz="4" w:space="0" w:color="auto"/>
            </w:tcBorders>
            <w:shd w:val="clear" w:color="auto" w:fill="auto"/>
            <w:noWrap/>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1558" w:type="dxa"/>
            <w:tcBorders>
              <w:top w:val="single" w:sz="4" w:space="0" w:color="auto"/>
              <w:left w:val="nil"/>
              <w:bottom w:val="single" w:sz="4" w:space="0" w:color="auto"/>
              <w:right w:val="single" w:sz="4" w:space="0" w:color="auto"/>
            </w:tcBorders>
            <w:shd w:val="clear" w:color="auto" w:fill="auto"/>
            <w:noWrap/>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709" w:type="dxa"/>
            <w:tcBorders>
              <w:top w:val="single" w:sz="4" w:space="0" w:color="auto"/>
              <w:left w:val="nil"/>
              <w:bottom w:val="single" w:sz="4" w:space="0" w:color="auto"/>
              <w:right w:val="single" w:sz="4" w:space="0" w:color="auto"/>
            </w:tcBorders>
            <w:shd w:val="clear" w:color="auto" w:fill="auto"/>
            <w:noWrap/>
          </w:tcPr>
          <w:p w:rsidR="00CE5511" w:rsidRPr="00D014AB" w:rsidRDefault="00195749" w:rsidP="00D014AB">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253128427"/>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single" w:sz="4" w:space="0" w:color="auto"/>
              <w:left w:val="nil"/>
              <w:bottom w:val="single" w:sz="4" w:space="0" w:color="auto"/>
              <w:right w:val="single" w:sz="8" w:space="0" w:color="auto"/>
            </w:tcBorders>
            <w:shd w:val="clear" w:color="auto" w:fill="auto"/>
            <w:noWrap/>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single" w:sz="4" w:space="0" w:color="auto"/>
              <w:left w:val="single" w:sz="8" w:space="0" w:color="auto"/>
              <w:bottom w:val="single" w:sz="4" w:space="0" w:color="auto"/>
              <w:right w:val="single" w:sz="4" w:space="0" w:color="auto"/>
            </w:tcBorders>
            <w:shd w:val="clear" w:color="auto" w:fill="auto"/>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Holzfeuchte überprüfen: gemäss Verwendungszweck Holzfeuchte messen, falls nötig nachtrocknen in der Trocknungsanlage</w:t>
            </w:r>
          </w:p>
        </w:tc>
        <w:tc>
          <w:tcPr>
            <w:tcW w:w="1133" w:type="dxa"/>
            <w:tcBorders>
              <w:top w:val="single" w:sz="4" w:space="0" w:color="auto"/>
              <w:left w:val="nil"/>
              <w:bottom w:val="single" w:sz="4" w:space="0" w:color="auto"/>
              <w:right w:val="single" w:sz="4" w:space="0" w:color="auto"/>
            </w:tcBorders>
            <w:shd w:val="clear" w:color="auto" w:fill="auto"/>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c3.5</w:t>
            </w:r>
          </w:p>
        </w:tc>
        <w:tc>
          <w:tcPr>
            <w:tcW w:w="1983" w:type="dxa"/>
            <w:tcBorders>
              <w:top w:val="single" w:sz="4" w:space="0" w:color="auto"/>
              <w:left w:val="nil"/>
              <w:bottom w:val="single" w:sz="4" w:space="0" w:color="auto"/>
              <w:right w:val="single" w:sz="4" w:space="0" w:color="auto"/>
            </w:tcBorders>
            <w:shd w:val="clear" w:color="auto" w:fill="auto"/>
            <w:noWrap/>
          </w:tcPr>
          <w:p w:rsidR="00CE5511" w:rsidRPr="00D014AB" w:rsidRDefault="00CE5511" w:rsidP="004418B3">
            <w:pPr>
              <w:spacing w:before="60"/>
              <w:rPr>
                <w:rFonts w:ascii="Arial" w:hAnsi="Arial" w:cs="Arial"/>
                <w:sz w:val="18"/>
                <w:szCs w:val="18"/>
              </w:rPr>
            </w:pPr>
            <w:proofErr w:type="spellStart"/>
            <w:r w:rsidRPr="00D014AB">
              <w:rPr>
                <w:rFonts w:ascii="Arial" w:hAnsi="Arial" w:cs="Arial"/>
                <w:sz w:val="18"/>
                <w:szCs w:val="18"/>
              </w:rPr>
              <w:t>üK</w:t>
            </w:r>
            <w:proofErr w:type="spellEnd"/>
            <w:r w:rsidRPr="00D014AB">
              <w:rPr>
                <w:rFonts w:ascii="Arial" w:hAnsi="Arial" w:cs="Arial"/>
                <w:sz w:val="18"/>
                <w:szCs w:val="18"/>
              </w:rPr>
              <w:t xml:space="preserve"> 5</w:t>
            </w:r>
          </w:p>
        </w:tc>
        <w:tc>
          <w:tcPr>
            <w:tcW w:w="1421" w:type="dxa"/>
            <w:tcBorders>
              <w:top w:val="single" w:sz="4" w:space="0" w:color="auto"/>
              <w:left w:val="nil"/>
              <w:bottom w:val="single" w:sz="4" w:space="0" w:color="auto"/>
              <w:right w:val="single" w:sz="4" w:space="0" w:color="auto"/>
            </w:tcBorders>
            <w:shd w:val="clear" w:color="auto" w:fill="auto"/>
            <w:noWrap/>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1558" w:type="dxa"/>
            <w:tcBorders>
              <w:top w:val="single" w:sz="4" w:space="0" w:color="auto"/>
              <w:left w:val="nil"/>
              <w:bottom w:val="single" w:sz="4" w:space="0" w:color="auto"/>
              <w:right w:val="single" w:sz="4" w:space="0" w:color="auto"/>
            </w:tcBorders>
            <w:shd w:val="clear" w:color="auto" w:fill="auto"/>
            <w:noWrap/>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709" w:type="dxa"/>
            <w:tcBorders>
              <w:top w:val="single" w:sz="4" w:space="0" w:color="auto"/>
              <w:left w:val="nil"/>
              <w:bottom w:val="single" w:sz="4" w:space="0" w:color="auto"/>
              <w:right w:val="single" w:sz="4" w:space="0" w:color="auto"/>
            </w:tcBorders>
            <w:shd w:val="clear" w:color="auto" w:fill="auto"/>
            <w:noWrap/>
          </w:tcPr>
          <w:p w:rsidR="00CE5511" w:rsidRPr="00D014AB" w:rsidRDefault="00195749" w:rsidP="00D014AB">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793216045"/>
                <w14:checkbox>
                  <w14:checked w14:val="0"/>
                  <w14:checkedState w14:val="2612" w14:font="MS Gothic"/>
                  <w14:uncheckedState w14:val="2610" w14:font="MS Gothic"/>
                </w14:checkbox>
              </w:sdtPr>
              <w:sdtEndPr/>
              <w:sdtContent>
                <w:r w:rsidR="00CE5511" w:rsidRPr="00D014AB">
                  <w:rPr>
                    <w:rFonts w:ascii="Segoe UI Symbol" w:eastAsia="MS Gothic" w:hAnsi="Segoe UI Symbol" w:cs="Segoe UI Symbol"/>
                    <w:color w:val="000000"/>
                    <w:lang w:eastAsia="de-CH"/>
                  </w:rPr>
                  <w:t>☐</w:t>
                </w:r>
              </w:sdtContent>
            </w:sdt>
          </w:p>
        </w:tc>
        <w:tc>
          <w:tcPr>
            <w:tcW w:w="1703" w:type="dxa"/>
            <w:tcBorders>
              <w:top w:val="single" w:sz="4" w:space="0" w:color="auto"/>
              <w:left w:val="nil"/>
              <w:bottom w:val="single" w:sz="4" w:space="0" w:color="auto"/>
              <w:right w:val="single" w:sz="8" w:space="0" w:color="auto"/>
            </w:tcBorders>
            <w:shd w:val="clear" w:color="auto" w:fill="auto"/>
            <w:noWrap/>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4"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r w:rsidR="00CE5511" w:rsidRPr="00D014AB" w:rsidTr="00D014AB">
        <w:trPr>
          <w:cantSplit/>
          <w:trHeight w:val="1474"/>
        </w:trPr>
        <w:tc>
          <w:tcPr>
            <w:tcW w:w="424" w:type="dxa"/>
            <w:vMerge/>
            <w:tcBorders>
              <w:left w:val="single" w:sz="8" w:space="0" w:color="auto"/>
              <w:bottom w:val="single" w:sz="8" w:space="0" w:color="auto"/>
              <w:right w:val="single" w:sz="4" w:space="0" w:color="auto"/>
            </w:tcBorders>
            <w:shd w:val="clear" w:color="auto" w:fill="F4B083" w:themeFill="accent2" w:themeFillTint="99"/>
          </w:tcPr>
          <w:p w:rsidR="00CE5511" w:rsidRPr="00D014AB" w:rsidRDefault="00CE5511" w:rsidP="00CE5511">
            <w:pPr>
              <w:spacing w:after="0" w:line="240" w:lineRule="auto"/>
              <w:rPr>
                <w:rFonts w:ascii="Arial" w:eastAsia="Times New Roman" w:hAnsi="Arial" w:cs="Arial"/>
                <w:color w:val="000000"/>
                <w:sz w:val="18"/>
                <w:szCs w:val="18"/>
                <w:lang w:eastAsia="de-CH"/>
              </w:rPr>
            </w:pPr>
          </w:p>
        </w:tc>
        <w:tc>
          <w:tcPr>
            <w:tcW w:w="5952" w:type="dxa"/>
            <w:tcBorders>
              <w:top w:val="single" w:sz="4" w:space="0" w:color="auto"/>
              <w:left w:val="single" w:sz="8" w:space="0" w:color="auto"/>
              <w:bottom w:val="single" w:sz="8" w:space="0" w:color="auto"/>
              <w:right w:val="single" w:sz="4" w:space="0" w:color="auto"/>
            </w:tcBorders>
            <w:shd w:val="clear" w:color="auto" w:fill="auto"/>
          </w:tcPr>
          <w:p w:rsidR="00CE5511" w:rsidRPr="00D014AB" w:rsidRDefault="00CE5511" w:rsidP="004418B3">
            <w:pPr>
              <w:spacing w:before="60"/>
              <w:rPr>
                <w:rFonts w:ascii="Arial" w:hAnsi="Arial" w:cs="Arial"/>
                <w:color w:val="000000"/>
                <w:sz w:val="18"/>
                <w:szCs w:val="18"/>
              </w:rPr>
            </w:pPr>
            <w:proofErr w:type="spellStart"/>
            <w:r w:rsidRPr="00D014AB">
              <w:rPr>
                <w:rFonts w:ascii="Arial" w:hAnsi="Arial" w:cs="Arial"/>
                <w:color w:val="000000"/>
                <w:sz w:val="18"/>
                <w:szCs w:val="18"/>
              </w:rPr>
              <w:t>Restholz</w:t>
            </w:r>
            <w:proofErr w:type="spellEnd"/>
            <w:r w:rsidRPr="00D014AB">
              <w:rPr>
                <w:rFonts w:ascii="Arial" w:hAnsi="Arial" w:cs="Arial"/>
                <w:color w:val="000000"/>
                <w:sz w:val="18"/>
                <w:szCs w:val="18"/>
              </w:rPr>
              <w:t xml:space="preserve"> für die Energiegewinnung verwenden: z.B. betriebseigene Heizanlage mit Schnitzeln befüllen, </w:t>
            </w:r>
            <w:proofErr w:type="spellStart"/>
            <w:r w:rsidRPr="00D014AB">
              <w:rPr>
                <w:rFonts w:ascii="Arial" w:hAnsi="Arial" w:cs="Arial"/>
                <w:color w:val="000000"/>
                <w:sz w:val="18"/>
                <w:szCs w:val="18"/>
              </w:rPr>
              <w:t>Restholz</w:t>
            </w:r>
            <w:proofErr w:type="spellEnd"/>
            <w:r w:rsidRPr="00D014AB">
              <w:rPr>
                <w:rFonts w:ascii="Arial" w:hAnsi="Arial" w:cs="Arial"/>
                <w:color w:val="000000"/>
                <w:sz w:val="18"/>
                <w:szCs w:val="18"/>
              </w:rPr>
              <w:t xml:space="preserve"> für Energiegewinnung weiterverarbeiten (</w:t>
            </w:r>
            <w:proofErr w:type="spellStart"/>
            <w:r w:rsidRPr="00D014AB">
              <w:rPr>
                <w:rFonts w:ascii="Arial" w:hAnsi="Arial" w:cs="Arial"/>
                <w:color w:val="000000"/>
                <w:sz w:val="18"/>
                <w:szCs w:val="18"/>
              </w:rPr>
              <w:t>Brickets</w:t>
            </w:r>
            <w:proofErr w:type="spellEnd"/>
            <w:r w:rsidRPr="00D014AB">
              <w:rPr>
                <w:rFonts w:ascii="Arial" w:hAnsi="Arial" w:cs="Arial"/>
                <w:color w:val="000000"/>
                <w:sz w:val="18"/>
                <w:szCs w:val="18"/>
              </w:rPr>
              <w:t>, Pellets)</w:t>
            </w:r>
          </w:p>
        </w:tc>
        <w:tc>
          <w:tcPr>
            <w:tcW w:w="1133" w:type="dxa"/>
            <w:tcBorders>
              <w:top w:val="single" w:sz="4" w:space="0" w:color="auto"/>
              <w:left w:val="nil"/>
              <w:bottom w:val="single" w:sz="8" w:space="0" w:color="auto"/>
              <w:right w:val="single" w:sz="4" w:space="0" w:color="auto"/>
            </w:tcBorders>
            <w:shd w:val="clear" w:color="auto" w:fill="auto"/>
          </w:tcPr>
          <w:p w:rsidR="00CE5511" w:rsidRPr="00D014AB" w:rsidRDefault="00CE5511" w:rsidP="004418B3">
            <w:pPr>
              <w:spacing w:before="60"/>
              <w:rPr>
                <w:rFonts w:ascii="Arial" w:hAnsi="Arial" w:cs="Arial"/>
                <w:color w:val="000000"/>
                <w:sz w:val="18"/>
                <w:szCs w:val="18"/>
              </w:rPr>
            </w:pPr>
            <w:r w:rsidRPr="00D014AB">
              <w:rPr>
                <w:rFonts w:ascii="Arial" w:hAnsi="Arial" w:cs="Arial"/>
                <w:color w:val="000000"/>
                <w:sz w:val="18"/>
                <w:szCs w:val="18"/>
              </w:rPr>
              <w:t>c4.5</w:t>
            </w:r>
          </w:p>
        </w:tc>
        <w:tc>
          <w:tcPr>
            <w:tcW w:w="1983" w:type="dxa"/>
            <w:tcBorders>
              <w:top w:val="single" w:sz="4" w:space="0" w:color="auto"/>
              <w:left w:val="nil"/>
              <w:bottom w:val="single" w:sz="8" w:space="0" w:color="auto"/>
              <w:right w:val="single" w:sz="4" w:space="0" w:color="auto"/>
            </w:tcBorders>
            <w:shd w:val="clear" w:color="auto" w:fill="auto"/>
            <w:noWrap/>
          </w:tcPr>
          <w:p w:rsidR="00CE5511" w:rsidRPr="00D014AB" w:rsidRDefault="00CE5511" w:rsidP="004418B3">
            <w:pPr>
              <w:spacing w:before="60"/>
              <w:rPr>
                <w:rFonts w:ascii="Arial" w:hAnsi="Arial" w:cs="Arial"/>
                <w:color w:val="FF0000"/>
                <w:sz w:val="18"/>
                <w:szCs w:val="18"/>
              </w:rPr>
            </w:pPr>
            <w:r w:rsidRPr="00D014AB">
              <w:rPr>
                <w:rFonts w:ascii="Arial" w:hAnsi="Arial" w:cs="Arial"/>
                <w:color w:val="FF0000"/>
                <w:sz w:val="18"/>
                <w:szCs w:val="18"/>
              </w:rPr>
              <w:t> </w:t>
            </w:r>
          </w:p>
        </w:tc>
        <w:tc>
          <w:tcPr>
            <w:tcW w:w="1421" w:type="dxa"/>
            <w:tcBorders>
              <w:top w:val="single" w:sz="4" w:space="0" w:color="auto"/>
              <w:left w:val="nil"/>
              <w:bottom w:val="single" w:sz="8" w:space="0" w:color="auto"/>
              <w:right w:val="single" w:sz="4" w:space="0" w:color="auto"/>
            </w:tcBorders>
            <w:shd w:val="clear" w:color="auto" w:fill="auto"/>
            <w:noWrap/>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1558" w:type="dxa"/>
            <w:tcBorders>
              <w:top w:val="single" w:sz="4" w:space="0" w:color="auto"/>
              <w:left w:val="nil"/>
              <w:bottom w:val="single" w:sz="8" w:space="0" w:color="auto"/>
              <w:right w:val="single" w:sz="4" w:space="0" w:color="auto"/>
            </w:tcBorders>
            <w:shd w:val="clear" w:color="auto" w:fill="auto"/>
            <w:noWrap/>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709" w:type="dxa"/>
            <w:tcBorders>
              <w:top w:val="single" w:sz="4" w:space="0" w:color="auto"/>
              <w:left w:val="nil"/>
              <w:bottom w:val="single" w:sz="8" w:space="0" w:color="auto"/>
              <w:right w:val="single" w:sz="4" w:space="0" w:color="auto"/>
            </w:tcBorders>
            <w:shd w:val="clear" w:color="auto" w:fill="auto"/>
            <w:noWrap/>
          </w:tcPr>
          <w:p w:rsidR="00CE5511" w:rsidRPr="00D014AB" w:rsidRDefault="00195749" w:rsidP="00D014AB">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1102873329"/>
                <w14:checkbox>
                  <w14:checked w14:val="0"/>
                  <w14:checkedState w14:val="2612" w14:font="MS Gothic"/>
                  <w14:uncheckedState w14:val="2610" w14:font="MS Gothic"/>
                </w14:checkbox>
              </w:sdtPr>
              <w:sdtEndPr/>
              <w:sdtContent>
                <w:r w:rsidR="00D014AB" w:rsidRPr="00D014AB">
                  <w:rPr>
                    <w:rFonts w:ascii="Segoe UI Symbol" w:eastAsia="MS Gothic" w:hAnsi="Segoe UI Symbol" w:cs="Segoe UI Symbol"/>
                    <w:color w:val="000000"/>
                    <w:lang w:eastAsia="de-CH"/>
                  </w:rPr>
                  <w:t>☐</w:t>
                </w:r>
              </w:sdtContent>
            </w:sdt>
          </w:p>
        </w:tc>
        <w:tc>
          <w:tcPr>
            <w:tcW w:w="1703" w:type="dxa"/>
            <w:tcBorders>
              <w:top w:val="single" w:sz="4" w:space="0" w:color="auto"/>
              <w:left w:val="nil"/>
              <w:bottom w:val="single" w:sz="8" w:space="0" w:color="auto"/>
              <w:right w:val="single" w:sz="8" w:space="0" w:color="auto"/>
            </w:tcBorders>
            <w:shd w:val="clear" w:color="auto" w:fill="auto"/>
            <w:noWrap/>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8" w:space="0" w:color="auto"/>
              <w:right w:val="single" w:sz="8" w:space="0" w:color="auto"/>
            </w:tcBorders>
            <w:shd w:val="clear" w:color="auto" w:fill="70AD47" w:themeFill="accent6"/>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8" w:space="0" w:color="auto"/>
              <w:right w:val="single" w:sz="8" w:space="0" w:color="auto"/>
            </w:tcBorders>
          </w:tcPr>
          <w:p w:rsidR="00CE5511" w:rsidRPr="00D014AB" w:rsidRDefault="00CE5511" w:rsidP="004418B3">
            <w:pPr>
              <w:spacing w:before="60" w:after="0" w:line="240" w:lineRule="auto"/>
              <w:rPr>
                <w:rFonts w:ascii="Arial" w:eastAsia="Times New Roman" w:hAnsi="Arial" w:cs="Arial"/>
                <w:color w:val="000000"/>
                <w:sz w:val="18"/>
                <w:szCs w:val="18"/>
                <w:lang w:eastAsia="de-CH"/>
              </w:rPr>
            </w:pPr>
          </w:p>
        </w:tc>
      </w:tr>
    </w:tbl>
    <w:p w:rsidR="00CE5511" w:rsidRPr="00D014AB" w:rsidRDefault="00CE5511">
      <w:pPr>
        <w:rPr>
          <w:rFonts w:ascii="Arial" w:hAnsi="Arial" w:cs="Arial"/>
        </w:rPr>
      </w:pPr>
      <w:r w:rsidRPr="00D014AB">
        <w:rPr>
          <w:rFonts w:ascii="Arial" w:hAnsi="Arial" w:cs="Arial"/>
        </w:rPr>
        <w:br w:type="page"/>
      </w:r>
    </w:p>
    <w:tbl>
      <w:tblPr>
        <w:tblW w:w="15735" w:type="dxa"/>
        <w:tblInd w:w="-572" w:type="dxa"/>
        <w:tblLayout w:type="fixed"/>
        <w:tblCellMar>
          <w:left w:w="70" w:type="dxa"/>
          <w:right w:w="70" w:type="dxa"/>
        </w:tblCellMar>
        <w:tblLook w:val="04A0" w:firstRow="1" w:lastRow="0" w:firstColumn="1" w:lastColumn="0" w:noHBand="0" w:noVBand="1"/>
      </w:tblPr>
      <w:tblGrid>
        <w:gridCol w:w="424"/>
        <w:gridCol w:w="5955"/>
        <w:gridCol w:w="1134"/>
        <w:gridCol w:w="1985"/>
        <w:gridCol w:w="1417"/>
        <w:gridCol w:w="1559"/>
        <w:gridCol w:w="709"/>
        <w:gridCol w:w="1701"/>
        <w:gridCol w:w="425"/>
        <w:gridCol w:w="426"/>
      </w:tblGrid>
      <w:tr w:rsidR="00CE5511" w:rsidRPr="00D014AB" w:rsidTr="00E27F3F">
        <w:trPr>
          <w:trHeight w:val="477"/>
        </w:trPr>
        <w:tc>
          <w:tcPr>
            <w:tcW w:w="424" w:type="dxa"/>
            <w:tcBorders>
              <w:top w:val="single" w:sz="8" w:space="0" w:color="auto"/>
              <w:left w:val="single" w:sz="4" w:space="0" w:color="auto"/>
              <w:bottom w:val="nil"/>
            </w:tcBorders>
            <w:shd w:val="clear" w:color="000000" w:fill="DDEBF7"/>
            <w:vAlign w:val="center"/>
          </w:tcPr>
          <w:p w:rsidR="00CE5511" w:rsidRPr="00D014AB" w:rsidRDefault="00CE5511" w:rsidP="00E27F3F">
            <w:pPr>
              <w:spacing w:after="0" w:line="240" w:lineRule="auto"/>
              <w:rPr>
                <w:rFonts w:ascii="Arial" w:eastAsia="Times New Roman" w:hAnsi="Arial" w:cs="Arial"/>
                <w:b/>
                <w:bCs/>
                <w:color w:val="000000"/>
                <w:sz w:val="18"/>
                <w:szCs w:val="18"/>
                <w:lang w:eastAsia="de-CH"/>
              </w:rPr>
            </w:pPr>
          </w:p>
        </w:tc>
        <w:tc>
          <w:tcPr>
            <w:tcW w:w="5955" w:type="dxa"/>
            <w:tcBorders>
              <w:top w:val="single" w:sz="8" w:space="0" w:color="auto"/>
              <w:bottom w:val="single" w:sz="4" w:space="0" w:color="auto"/>
              <w:right w:val="single" w:sz="4" w:space="0" w:color="auto"/>
            </w:tcBorders>
            <w:shd w:val="clear" w:color="000000" w:fill="DDEBF7"/>
            <w:vAlign w:val="center"/>
            <w:hideMark/>
          </w:tcPr>
          <w:p w:rsidR="00CE5511" w:rsidRPr="00D014AB" w:rsidRDefault="00CE5511" w:rsidP="00E27F3F">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Praxisaufträge</w:t>
            </w:r>
          </w:p>
        </w:tc>
        <w:tc>
          <w:tcPr>
            <w:tcW w:w="1134" w:type="dxa"/>
            <w:tcBorders>
              <w:top w:val="single" w:sz="8" w:space="0" w:color="auto"/>
              <w:left w:val="nil"/>
              <w:bottom w:val="single" w:sz="4" w:space="0" w:color="auto"/>
              <w:right w:val="single" w:sz="4" w:space="0" w:color="auto"/>
            </w:tcBorders>
            <w:shd w:val="clear" w:color="000000" w:fill="DDEBF7"/>
            <w:vAlign w:val="center"/>
            <w:hideMark/>
          </w:tcPr>
          <w:p w:rsidR="00CE5511" w:rsidRPr="00D014AB" w:rsidRDefault="00CE5511" w:rsidP="00E27F3F">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 xml:space="preserve">Leistungsziele </w:t>
            </w:r>
            <w:proofErr w:type="spellStart"/>
            <w:r w:rsidRPr="00D014AB">
              <w:rPr>
                <w:rFonts w:ascii="Arial" w:eastAsia="Times New Roman" w:hAnsi="Arial" w:cs="Arial"/>
                <w:b/>
                <w:bCs/>
                <w:color w:val="000000"/>
                <w:sz w:val="18"/>
                <w:szCs w:val="18"/>
                <w:lang w:eastAsia="de-CH"/>
              </w:rPr>
              <w:t>Bipla</w:t>
            </w:r>
            <w:proofErr w:type="spellEnd"/>
          </w:p>
        </w:tc>
        <w:tc>
          <w:tcPr>
            <w:tcW w:w="1985" w:type="dxa"/>
            <w:tcBorders>
              <w:top w:val="single" w:sz="8" w:space="0" w:color="auto"/>
              <w:left w:val="nil"/>
              <w:bottom w:val="single" w:sz="4" w:space="0" w:color="auto"/>
              <w:right w:val="single" w:sz="4" w:space="0" w:color="auto"/>
            </w:tcBorders>
            <w:shd w:val="clear" w:color="000000" w:fill="DDEBF7"/>
            <w:vAlign w:val="center"/>
            <w:hideMark/>
          </w:tcPr>
          <w:p w:rsidR="00CE5511" w:rsidRPr="00D014AB" w:rsidRDefault="00CE5511" w:rsidP="00E27F3F">
            <w:pPr>
              <w:spacing w:after="0" w:line="240" w:lineRule="auto"/>
              <w:rPr>
                <w:rFonts w:ascii="Arial" w:eastAsia="Times New Roman" w:hAnsi="Arial" w:cs="Arial"/>
                <w:b/>
                <w:bCs/>
                <w:sz w:val="18"/>
                <w:szCs w:val="18"/>
                <w:lang w:eastAsia="de-CH"/>
              </w:rPr>
            </w:pPr>
            <w:r w:rsidRPr="00D014AB">
              <w:rPr>
                <w:rFonts w:ascii="Arial" w:eastAsia="Times New Roman" w:hAnsi="Arial" w:cs="Arial"/>
                <w:b/>
                <w:bCs/>
                <w:sz w:val="18"/>
                <w:szCs w:val="18"/>
                <w:lang w:eastAsia="de-CH"/>
              </w:rPr>
              <w:t>Bemerkungen</w:t>
            </w:r>
          </w:p>
        </w:tc>
        <w:tc>
          <w:tcPr>
            <w:tcW w:w="1417" w:type="dxa"/>
            <w:tcBorders>
              <w:top w:val="single" w:sz="8" w:space="0" w:color="auto"/>
              <w:left w:val="nil"/>
              <w:bottom w:val="single" w:sz="4" w:space="0" w:color="auto"/>
              <w:right w:val="single" w:sz="4" w:space="0" w:color="auto"/>
            </w:tcBorders>
            <w:shd w:val="clear" w:color="000000" w:fill="DDEBF7"/>
            <w:vAlign w:val="center"/>
            <w:hideMark/>
          </w:tcPr>
          <w:p w:rsidR="00CE5511" w:rsidRPr="00D014AB" w:rsidRDefault="00CE5511" w:rsidP="00E27F3F">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 xml:space="preserve">Datum </w:t>
            </w:r>
            <w:r w:rsidRPr="00D014AB">
              <w:rPr>
                <w:rFonts w:ascii="Arial" w:eastAsia="Times New Roman" w:hAnsi="Arial" w:cs="Arial"/>
                <w:b/>
                <w:bCs/>
                <w:color w:val="000000"/>
                <w:sz w:val="18"/>
                <w:szCs w:val="18"/>
                <w:lang w:eastAsia="de-CH"/>
              </w:rPr>
              <w:br/>
              <w:t>Umsetzung</w:t>
            </w:r>
          </w:p>
        </w:tc>
        <w:tc>
          <w:tcPr>
            <w:tcW w:w="1559" w:type="dxa"/>
            <w:tcBorders>
              <w:top w:val="single" w:sz="8" w:space="0" w:color="auto"/>
              <w:left w:val="nil"/>
              <w:bottom w:val="single" w:sz="4" w:space="0" w:color="auto"/>
              <w:right w:val="single" w:sz="4" w:space="0" w:color="auto"/>
            </w:tcBorders>
            <w:shd w:val="clear" w:color="000000" w:fill="DDEBF7"/>
            <w:vAlign w:val="center"/>
            <w:hideMark/>
          </w:tcPr>
          <w:p w:rsidR="00CE5511" w:rsidRPr="00D014AB" w:rsidRDefault="00CE5511" w:rsidP="00E27F3F">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Verantwortliche Person</w:t>
            </w:r>
          </w:p>
        </w:tc>
        <w:tc>
          <w:tcPr>
            <w:tcW w:w="709" w:type="dxa"/>
            <w:tcBorders>
              <w:top w:val="single" w:sz="8" w:space="0" w:color="auto"/>
              <w:left w:val="nil"/>
              <w:bottom w:val="single" w:sz="4" w:space="0" w:color="auto"/>
              <w:right w:val="single" w:sz="4" w:space="0" w:color="auto"/>
            </w:tcBorders>
            <w:shd w:val="clear" w:color="000000" w:fill="DDEBF7"/>
            <w:vAlign w:val="center"/>
            <w:hideMark/>
          </w:tcPr>
          <w:p w:rsidR="00CE5511" w:rsidRPr="00D014AB" w:rsidRDefault="00CE5511" w:rsidP="00E27F3F">
            <w:pPr>
              <w:spacing w:after="0" w:line="240" w:lineRule="auto"/>
              <w:rPr>
                <w:rFonts w:ascii="Arial" w:eastAsia="Times New Roman" w:hAnsi="Arial" w:cs="Arial"/>
                <w:b/>
                <w:bCs/>
                <w:color w:val="000000"/>
                <w:sz w:val="18"/>
                <w:szCs w:val="18"/>
                <w:lang w:eastAsia="de-CH"/>
              </w:rPr>
            </w:pPr>
            <w:proofErr w:type="spellStart"/>
            <w:r w:rsidRPr="00D014AB">
              <w:rPr>
                <w:rFonts w:ascii="Arial" w:eastAsia="Times New Roman" w:hAnsi="Arial" w:cs="Arial"/>
                <w:b/>
                <w:bCs/>
                <w:color w:val="000000"/>
                <w:sz w:val="18"/>
                <w:szCs w:val="18"/>
                <w:lang w:eastAsia="de-CH"/>
              </w:rPr>
              <w:t>Lerndoku</w:t>
            </w:r>
            <w:proofErr w:type="spellEnd"/>
          </w:p>
        </w:tc>
        <w:tc>
          <w:tcPr>
            <w:tcW w:w="1701" w:type="dxa"/>
            <w:tcBorders>
              <w:top w:val="single" w:sz="8" w:space="0" w:color="auto"/>
              <w:left w:val="nil"/>
              <w:bottom w:val="single" w:sz="4" w:space="0" w:color="auto"/>
              <w:right w:val="single" w:sz="8" w:space="0" w:color="auto"/>
            </w:tcBorders>
            <w:shd w:val="clear" w:color="000000" w:fill="DDEBF7"/>
            <w:vAlign w:val="center"/>
            <w:hideMark/>
          </w:tcPr>
          <w:p w:rsidR="00CE5511" w:rsidRPr="00D014AB" w:rsidRDefault="00CE5511" w:rsidP="00E27F3F">
            <w:pPr>
              <w:spacing w:after="0" w:line="240" w:lineRule="auto"/>
              <w:rPr>
                <w:rFonts w:ascii="Arial" w:eastAsia="Times New Roman" w:hAnsi="Arial" w:cs="Arial"/>
                <w:b/>
                <w:bCs/>
                <w:color w:val="000000"/>
                <w:sz w:val="18"/>
                <w:szCs w:val="18"/>
                <w:lang w:eastAsia="de-CH"/>
              </w:rPr>
            </w:pPr>
            <w:r w:rsidRPr="00D014AB">
              <w:rPr>
                <w:rFonts w:ascii="Arial" w:eastAsia="Times New Roman" w:hAnsi="Arial" w:cs="Arial"/>
                <w:b/>
                <w:bCs/>
                <w:color w:val="000000"/>
                <w:sz w:val="18"/>
                <w:szCs w:val="18"/>
                <w:lang w:eastAsia="de-CH"/>
              </w:rPr>
              <w:t>Datum / Visum Besprechung</w:t>
            </w:r>
          </w:p>
        </w:tc>
        <w:tc>
          <w:tcPr>
            <w:tcW w:w="425" w:type="dxa"/>
            <w:tcBorders>
              <w:top w:val="single" w:sz="8" w:space="0" w:color="auto"/>
              <w:left w:val="nil"/>
              <w:bottom w:val="single" w:sz="4" w:space="0" w:color="auto"/>
              <w:right w:val="single" w:sz="8" w:space="0" w:color="auto"/>
            </w:tcBorders>
            <w:shd w:val="clear" w:color="auto" w:fill="70AD47" w:themeFill="accent6"/>
            <w:vAlign w:val="center"/>
          </w:tcPr>
          <w:p w:rsidR="00CE5511" w:rsidRPr="00D014AB" w:rsidRDefault="00C41157" w:rsidP="00E27F3F">
            <w:pPr>
              <w:spacing w:after="0" w:line="240" w:lineRule="auto"/>
              <w:rPr>
                <w:rFonts w:ascii="Arial" w:eastAsia="Times New Roman" w:hAnsi="Arial" w:cs="Arial"/>
                <w:b/>
                <w:bCs/>
                <w:color w:val="000000"/>
                <w:sz w:val="18"/>
                <w:szCs w:val="18"/>
                <w:lang w:eastAsia="de-CH"/>
              </w:rPr>
            </w:pPr>
            <w:r>
              <w:rPr>
                <w:rFonts w:ascii="Arial" w:eastAsia="Times New Roman" w:hAnsi="Arial" w:cs="Arial"/>
                <w:b/>
                <w:bCs/>
                <w:color w:val="000000"/>
                <w:sz w:val="18"/>
                <w:szCs w:val="18"/>
                <w:lang w:eastAsia="de-CH"/>
              </w:rPr>
              <w:t>P</w:t>
            </w:r>
            <w:r w:rsidR="00CE5511" w:rsidRPr="00D014AB">
              <w:rPr>
                <w:rFonts w:ascii="Arial" w:eastAsia="Times New Roman" w:hAnsi="Arial" w:cs="Arial"/>
                <w:b/>
                <w:bCs/>
                <w:color w:val="000000"/>
                <w:sz w:val="18"/>
                <w:szCs w:val="18"/>
                <w:lang w:eastAsia="de-CH"/>
              </w:rPr>
              <w:t>1</w:t>
            </w:r>
          </w:p>
        </w:tc>
        <w:tc>
          <w:tcPr>
            <w:tcW w:w="426" w:type="dxa"/>
            <w:tcBorders>
              <w:top w:val="single" w:sz="8" w:space="0" w:color="auto"/>
              <w:left w:val="nil"/>
              <w:bottom w:val="single" w:sz="4" w:space="0" w:color="auto"/>
              <w:right w:val="single" w:sz="8" w:space="0" w:color="auto"/>
            </w:tcBorders>
            <w:shd w:val="clear" w:color="auto" w:fill="0070C0"/>
            <w:vAlign w:val="center"/>
          </w:tcPr>
          <w:p w:rsidR="00CE5511" w:rsidRPr="00D014AB" w:rsidRDefault="00C41157" w:rsidP="00E27F3F">
            <w:pPr>
              <w:spacing w:after="0" w:line="240" w:lineRule="auto"/>
              <w:rPr>
                <w:rFonts w:ascii="Arial" w:eastAsia="Times New Roman" w:hAnsi="Arial" w:cs="Arial"/>
                <w:b/>
                <w:bCs/>
                <w:color w:val="000000"/>
                <w:sz w:val="18"/>
                <w:szCs w:val="18"/>
                <w:lang w:eastAsia="de-CH"/>
              </w:rPr>
            </w:pPr>
            <w:r>
              <w:rPr>
                <w:rFonts w:ascii="Arial" w:eastAsia="Times New Roman" w:hAnsi="Arial" w:cs="Arial"/>
                <w:b/>
                <w:bCs/>
                <w:color w:val="000000"/>
                <w:sz w:val="18"/>
                <w:szCs w:val="18"/>
                <w:lang w:eastAsia="de-CH"/>
              </w:rPr>
              <w:t>P</w:t>
            </w:r>
            <w:r w:rsidR="00CE5511" w:rsidRPr="00D014AB">
              <w:rPr>
                <w:rFonts w:ascii="Arial" w:eastAsia="Times New Roman" w:hAnsi="Arial" w:cs="Arial"/>
                <w:b/>
                <w:bCs/>
                <w:color w:val="000000"/>
                <w:sz w:val="18"/>
                <w:szCs w:val="18"/>
                <w:lang w:eastAsia="de-CH"/>
              </w:rPr>
              <w:t>2</w:t>
            </w:r>
          </w:p>
        </w:tc>
      </w:tr>
      <w:tr w:rsidR="008E2C4F" w:rsidRPr="00D014AB" w:rsidTr="00C41157">
        <w:trPr>
          <w:cantSplit/>
          <w:trHeight w:val="1247"/>
        </w:trPr>
        <w:tc>
          <w:tcPr>
            <w:tcW w:w="424" w:type="dxa"/>
            <w:vMerge w:val="restart"/>
            <w:tcBorders>
              <w:top w:val="single" w:sz="4" w:space="0" w:color="auto"/>
              <w:left w:val="single" w:sz="8" w:space="0" w:color="auto"/>
              <w:right w:val="single" w:sz="4" w:space="0" w:color="auto"/>
            </w:tcBorders>
            <w:shd w:val="clear" w:color="auto" w:fill="F4B083" w:themeFill="accent2" w:themeFillTint="99"/>
            <w:textDirection w:val="btLr"/>
            <w:vAlign w:val="center"/>
          </w:tcPr>
          <w:p w:rsidR="008E2C4F" w:rsidRPr="00D014AB" w:rsidRDefault="00C17776" w:rsidP="00C41157">
            <w:pPr>
              <w:spacing w:after="0" w:line="240" w:lineRule="auto"/>
              <w:ind w:left="113" w:right="113"/>
              <w:jc w:val="center"/>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Fertigen von holzbasierten Produkten</w:t>
            </w:r>
          </w:p>
        </w:tc>
        <w:tc>
          <w:tcPr>
            <w:tcW w:w="5955" w:type="dxa"/>
            <w:tcBorders>
              <w:top w:val="single" w:sz="4" w:space="0" w:color="auto"/>
              <w:left w:val="single" w:sz="8" w:space="0" w:color="auto"/>
              <w:bottom w:val="nil"/>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Nach der Trocknung Schnittholz kontrollieren und sortieren: Nachkontrolle durchführen, nach Verwendungszweck sortieren</w:t>
            </w:r>
          </w:p>
        </w:tc>
        <w:tc>
          <w:tcPr>
            <w:tcW w:w="1134" w:type="dxa"/>
            <w:tcBorders>
              <w:top w:val="single" w:sz="4" w:space="0" w:color="auto"/>
              <w:left w:val="nil"/>
              <w:bottom w:val="nil"/>
              <w:right w:val="single" w:sz="4" w:space="0" w:color="auto"/>
            </w:tcBorders>
            <w:shd w:val="clear" w:color="auto" w:fill="auto"/>
            <w:noWrap/>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c2.6</w:t>
            </w:r>
          </w:p>
        </w:tc>
        <w:tc>
          <w:tcPr>
            <w:tcW w:w="1985" w:type="dxa"/>
            <w:tcBorders>
              <w:top w:val="single" w:sz="4" w:space="0" w:color="auto"/>
              <w:left w:val="nil"/>
              <w:bottom w:val="nil"/>
              <w:right w:val="single" w:sz="4" w:space="0" w:color="auto"/>
            </w:tcBorders>
            <w:shd w:val="clear" w:color="auto" w:fill="auto"/>
            <w:hideMark/>
          </w:tcPr>
          <w:p w:rsidR="008E2C4F" w:rsidRPr="00D014AB" w:rsidRDefault="008E2C4F" w:rsidP="00861BEC">
            <w:pPr>
              <w:spacing w:before="60"/>
              <w:rPr>
                <w:rFonts w:ascii="Arial" w:hAnsi="Arial" w:cs="Arial"/>
                <w:color w:val="FF0000"/>
                <w:sz w:val="18"/>
                <w:szCs w:val="18"/>
              </w:rPr>
            </w:pPr>
            <w:r w:rsidRPr="00D014AB">
              <w:rPr>
                <w:rFonts w:ascii="Arial" w:hAnsi="Arial" w:cs="Arial"/>
                <w:color w:val="FF0000"/>
                <w:sz w:val="18"/>
                <w:szCs w:val="18"/>
              </w:rPr>
              <w:t> </w:t>
            </w:r>
          </w:p>
        </w:tc>
        <w:tc>
          <w:tcPr>
            <w:tcW w:w="1417" w:type="dxa"/>
            <w:tcBorders>
              <w:top w:val="single" w:sz="4" w:space="0" w:color="auto"/>
              <w:left w:val="nil"/>
              <w:bottom w:val="nil"/>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r w:rsidRPr="00D014AB">
              <w:rPr>
                <w:rFonts w:ascii="Arial" w:eastAsia="Times New Roman" w:hAnsi="Arial" w:cs="Arial"/>
                <w:b/>
                <w:bCs/>
                <w:color w:val="FF0000"/>
                <w:sz w:val="18"/>
                <w:szCs w:val="18"/>
                <w:lang w:eastAsia="de-CH"/>
              </w:rPr>
              <w:t> </w:t>
            </w:r>
          </w:p>
        </w:tc>
        <w:tc>
          <w:tcPr>
            <w:tcW w:w="1559" w:type="dxa"/>
            <w:tcBorders>
              <w:top w:val="single" w:sz="4" w:space="0" w:color="auto"/>
              <w:left w:val="nil"/>
              <w:bottom w:val="nil"/>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single" w:sz="4" w:space="0" w:color="auto"/>
              <w:left w:val="nil"/>
              <w:bottom w:val="nil"/>
              <w:right w:val="single" w:sz="4" w:space="0" w:color="auto"/>
            </w:tcBorders>
            <w:shd w:val="clear" w:color="auto" w:fill="auto"/>
            <w:noWrap/>
            <w:hideMark/>
          </w:tcPr>
          <w:p w:rsidR="008E2C4F" w:rsidRPr="00D014AB" w:rsidRDefault="00195749" w:rsidP="00D014AB">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918478312"/>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single" w:sz="4" w:space="0" w:color="auto"/>
              <w:left w:val="nil"/>
              <w:bottom w:val="nil"/>
              <w:right w:val="single" w:sz="8"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5" w:type="dxa"/>
            <w:tcBorders>
              <w:top w:val="single" w:sz="4" w:space="0" w:color="auto"/>
              <w:left w:val="nil"/>
              <w:bottom w:val="nil"/>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nil"/>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color w:val="000000"/>
                <w:sz w:val="18"/>
                <w:szCs w:val="18"/>
                <w:lang w:eastAsia="de-CH"/>
              </w:rPr>
            </w:pPr>
          </w:p>
        </w:tc>
        <w:tc>
          <w:tcPr>
            <w:tcW w:w="5955" w:type="dxa"/>
            <w:tcBorders>
              <w:top w:val="single" w:sz="8" w:space="0" w:color="auto"/>
              <w:left w:val="single" w:sz="8" w:space="0" w:color="auto"/>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Holzfeuchte überprüfen: gemäss Verwendungszweck Holzfeuchte messen, falls nötig nachtrocknen in der Trocknungsanlage</w:t>
            </w:r>
          </w:p>
        </w:tc>
        <w:tc>
          <w:tcPr>
            <w:tcW w:w="1134" w:type="dxa"/>
            <w:tcBorders>
              <w:top w:val="single" w:sz="8" w:space="0" w:color="auto"/>
              <w:left w:val="nil"/>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c3.5</w:t>
            </w:r>
          </w:p>
        </w:tc>
        <w:tc>
          <w:tcPr>
            <w:tcW w:w="1985" w:type="dxa"/>
            <w:tcBorders>
              <w:top w:val="single" w:sz="8" w:space="0" w:color="auto"/>
              <w:left w:val="nil"/>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sz w:val="18"/>
                <w:szCs w:val="18"/>
              </w:rPr>
            </w:pPr>
            <w:proofErr w:type="spellStart"/>
            <w:r w:rsidRPr="00D014AB">
              <w:rPr>
                <w:rFonts w:ascii="Arial" w:hAnsi="Arial" w:cs="Arial"/>
                <w:sz w:val="18"/>
                <w:szCs w:val="18"/>
              </w:rPr>
              <w:t>üK</w:t>
            </w:r>
            <w:proofErr w:type="spellEnd"/>
            <w:r w:rsidRPr="00D014AB">
              <w:rPr>
                <w:rFonts w:ascii="Arial" w:hAnsi="Arial" w:cs="Arial"/>
                <w:sz w:val="18"/>
                <w:szCs w:val="18"/>
              </w:rPr>
              <w:t xml:space="preserve"> 5</w:t>
            </w:r>
          </w:p>
        </w:tc>
        <w:tc>
          <w:tcPr>
            <w:tcW w:w="1417" w:type="dxa"/>
            <w:tcBorders>
              <w:top w:val="single" w:sz="8" w:space="0" w:color="auto"/>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r w:rsidRPr="00D014AB">
              <w:rPr>
                <w:rFonts w:ascii="Arial" w:eastAsia="Times New Roman" w:hAnsi="Arial" w:cs="Arial"/>
                <w:b/>
                <w:bCs/>
                <w:color w:val="FF0000"/>
                <w:sz w:val="18"/>
                <w:szCs w:val="18"/>
                <w:lang w:eastAsia="de-CH"/>
              </w:rPr>
              <w:t> </w:t>
            </w:r>
          </w:p>
        </w:tc>
        <w:tc>
          <w:tcPr>
            <w:tcW w:w="1559" w:type="dxa"/>
            <w:tcBorders>
              <w:top w:val="single" w:sz="8" w:space="0" w:color="auto"/>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single" w:sz="8" w:space="0" w:color="auto"/>
              <w:left w:val="nil"/>
              <w:bottom w:val="single" w:sz="4" w:space="0" w:color="auto"/>
              <w:right w:val="single" w:sz="4" w:space="0" w:color="auto"/>
            </w:tcBorders>
            <w:shd w:val="clear" w:color="auto" w:fill="auto"/>
            <w:noWrap/>
            <w:hideMark/>
          </w:tcPr>
          <w:p w:rsidR="008E2C4F" w:rsidRPr="00D014AB" w:rsidRDefault="00195749" w:rsidP="00861BEC">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1107159081"/>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single" w:sz="8" w:space="0" w:color="auto"/>
              <w:left w:val="nil"/>
              <w:bottom w:val="single" w:sz="4" w:space="0" w:color="auto"/>
              <w:right w:val="single" w:sz="8"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5" w:type="dxa"/>
            <w:tcBorders>
              <w:top w:val="single" w:sz="8" w:space="0" w:color="auto"/>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single" w:sz="8" w:space="0" w:color="auto"/>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color w:val="000000"/>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xml:space="preserve">Massnahmen zur Werterhaltung ergreifen: geeigneten Lagerplatz für die Produkte bestimmen (z.B. in einem Lager oder abgedeckt, getrocknete Ware in einem gewärmten Raum aufbewahren, verhindern, dass wieder Feuchtigkeit aufgenommen wird) </w:t>
            </w:r>
          </w:p>
        </w:tc>
        <w:tc>
          <w:tcPr>
            <w:tcW w:w="1134" w:type="dxa"/>
            <w:tcBorders>
              <w:top w:val="nil"/>
              <w:left w:val="nil"/>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c3.9</w:t>
            </w:r>
          </w:p>
        </w:tc>
        <w:tc>
          <w:tcPr>
            <w:tcW w:w="1985" w:type="dxa"/>
            <w:tcBorders>
              <w:top w:val="nil"/>
              <w:left w:val="nil"/>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FF0000"/>
                <w:sz w:val="18"/>
                <w:szCs w:val="18"/>
              </w:rPr>
            </w:pPr>
            <w:r w:rsidRPr="00D014AB">
              <w:rPr>
                <w:rFonts w:ascii="Arial" w:hAnsi="Arial" w:cs="Arial"/>
                <w:color w:val="FF0000"/>
                <w:sz w:val="18"/>
                <w:szCs w:val="18"/>
              </w:rPr>
              <w:t> </w:t>
            </w:r>
          </w:p>
        </w:tc>
        <w:tc>
          <w:tcPr>
            <w:tcW w:w="1417"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r w:rsidRPr="00D014AB">
              <w:rPr>
                <w:rFonts w:ascii="Arial" w:eastAsia="Times New Roman" w:hAnsi="Arial" w:cs="Arial"/>
                <w:b/>
                <w:bCs/>
                <w:color w:val="FF0000"/>
                <w:sz w:val="18"/>
                <w:szCs w:val="18"/>
                <w:lang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D014AB" w:rsidRDefault="00195749" w:rsidP="00861BEC">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629470229"/>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color w:val="000000"/>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proofErr w:type="spellStart"/>
            <w:r w:rsidRPr="00D014AB">
              <w:rPr>
                <w:rFonts w:ascii="Arial" w:hAnsi="Arial" w:cs="Arial"/>
                <w:color w:val="000000"/>
                <w:sz w:val="18"/>
                <w:szCs w:val="18"/>
              </w:rPr>
              <w:t>Restholz</w:t>
            </w:r>
            <w:proofErr w:type="spellEnd"/>
            <w:r w:rsidRPr="00D014AB">
              <w:rPr>
                <w:rFonts w:ascii="Arial" w:hAnsi="Arial" w:cs="Arial"/>
                <w:color w:val="000000"/>
                <w:sz w:val="18"/>
                <w:szCs w:val="18"/>
              </w:rPr>
              <w:t xml:space="preserve"> für die Energiegewinnung verwenden: z.B. betriebseigene Heizanlage mit Schnitzeln befüllen, </w:t>
            </w:r>
            <w:proofErr w:type="spellStart"/>
            <w:r w:rsidRPr="00D014AB">
              <w:rPr>
                <w:rFonts w:ascii="Arial" w:hAnsi="Arial" w:cs="Arial"/>
                <w:color w:val="000000"/>
                <w:sz w:val="18"/>
                <w:szCs w:val="18"/>
              </w:rPr>
              <w:t>Restholz</w:t>
            </w:r>
            <w:proofErr w:type="spellEnd"/>
            <w:r w:rsidRPr="00D014AB">
              <w:rPr>
                <w:rFonts w:ascii="Arial" w:hAnsi="Arial" w:cs="Arial"/>
                <w:color w:val="000000"/>
                <w:sz w:val="18"/>
                <w:szCs w:val="18"/>
              </w:rPr>
              <w:t xml:space="preserve"> für Energiegewinnung weiterverarbeiten (</w:t>
            </w:r>
            <w:proofErr w:type="spellStart"/>
            <w:r w:rsidRPr="00D014AB">
              <w:rPr>
                <w:rFonts w:ascii="Arial" w:hAnsi="Arial" w:cs="Arial"/>
                <w:color w:val="000000"/>
                <w:sz w:val="18"/>
                <w:szCs w:val="18"/>
              </w:rPr>
              <w:t>Brickets</w:t>
            </w:r>
            <w:proofErr w:type="spellEnd"/>
            <w:r w:rsidRPr="00D014AB">
              <w:rPr>
                <w:rFonts w:ascii="Arial" w:hAnsi="Arial" w:cs="Arial"/>
                <w:color w:val="000000"/>
                <w:sz w:val="18"/>
                <w:szCs w:val="18"/>
              </w:rPr>
              <w:t>, Pellets)</w:t>
            </w:r>
          </w:p>
        </w:tc>
        <w:tc>
          <w:tcPr>
            <w:tcW w:w="1134" w:type="dxa"/>
            <w:tcBorders>
              <w:top w:val="nil"/>
              <w:left w:val="nil"/>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c4.5</w:t>
            </w:r>
          </w:p>
        </w:tc>
        <w:tc>
          <w:tcPr>
            <w:tcW w:w="1985" w:type="dxa"/>
            <w:tcBorders>
              <w:top w:val="nil"/>
              <w:left w:val="nil"/>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FF0000"/>
                <w:sz w:val="18"/>
                <w:szCs w:val="18"/>
              </w:rPr>
            </w:pPr>
            <w:r w:rsidRPr="00D014AB">
              <w:rPr>
                <w:rFonts w:ascii="Arial" w:hAnsi="Arial" w:cs="Arial"/>
                <w:color w:val="FF0000"/>
                <w:sz w:val="18"/>
                <w:szCs w:val="18"/>
              </w:rPr>
              <w:t> </w:t>
            </w:r>
          </w:p>
        </w:tc>
        <w:tc>
          <w:tcPr>
            <w:tcW w:w="1417"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D014AB" w:rsidRDefault="00195749" w:rsidP="00861BEC">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1851371183"/>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color w:val="000000"/>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Holzbasierte Produkte kommissionieren: Nach Qualitäten Industrie, Auslese, N1 und N2 sortieren und bereitstellen</w:t>
            </w:r>
          </w:p>
        </w:tc>
        <w:tc>
          <w:tcPr>
            <w:tcW w:w="1134" w:type="dxa"/>
            <w:tcBorders>
              <w:top w:val="nil"/>
              <w:left w:val="nil"/>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d1.3</w:t>
            </w:r>
          </w:p>
        </w:tc>
        <w:tc>
          <w:tcPr>
            <w:tcW w:w="1985" w:type="dxa"/>
            <w:tcBorders>
              <w:top w:val="nil"/>
              <w:left w:val="nil"/>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4 Wochen</w:t>
            </w:r>
          </w:p>
        </w:tc>
        <w:tc>
          <w:tcPr>
            <w:tcW w:w="1417"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r w:rsidRPr="00D014AB">
              <w:rPr>
                <w:rFonts w:ascii="Arial" w:eastAsia="Times New Roman" w:hAnsi="Arial" w:cs="Arial"/>
                <w:b/>
                <w:bCs/>
                <w:color w:val="FF0000"/>
                <w:sz w:val="18"/>
                <w:szCs w:val="18"/>
                <w:lang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D014AB" w:rsidRDefault="00195749" w:rsidP="00861BEC">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1028176242"/>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Holz in Sichtqualität flicken</w:t>
            </w:r>
          </w:p>
        </w:tc>
        <w:tc>
          <w:tcPr>
            <w:tcW w:w="1134" w:type="dxa"/>
            <w:tcBorders>
              <w:top w:val="nil"/>
              <w:left w:val="nil"/>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d1.3</w:t>
            </w:r>
          </w:p>
        </w:tc>
        <w:tc>
          <w:tcPr>
            <w:tcW w:w="1985" w:type="dxa"/>
            <w:tcBorders>
              <w:top w:val="nil"/>
              <w:left w:val="nil"/>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xml:space="preserve">jede Qualität (Auslese, N1, N2) min. 4-5 Mal flicken </w:t>
            </w:r>
          </w:p>
        </w:tc>
        <w:tc>
          <w:tcPr>
            <w:tcW w:w="1417"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r w:rsidRPr="00D014AB">
              <w:rPr>
                <w:rFonts w:ascii="Arial" w:eastAsia="Times New Roman" w:hAnsi="Arial" w:cs="Arial"/>
                <w:b/>
                <w:bCs/>
                <w:color w:val="FF0000"/>
                <w:sz w:val="18"/>
                <w:szCs w:val="18"/>
                <w:lang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D014AB" w:rsidRDefault="00195749" w:rsidP="00D014AB">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166449408"/>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xml:space="preserve">Trennmaschine </w:t>
            </w:r>
            <w:r w:rsidRPr="00D014AB">
              <w:rPr>
                <w:rFonts w:ascii="Arial" w:hAnsi="Arial" w:cs="Arial"/>
                <w:b/>
                <w:bCs/>
                <w:color w:val="000000"/>
                <w:sz w:val="18"/>
                <w:szCs w:val="18"/>
              </w:rPr>
              <w:t>selbstständig</w:t>
            </w:r>
            <w:r w:rsidRPr="00D014AB">
              <w:rPr>
                <w:rFonts w:ascii="Arial" w:hAnsi="Arial" w:cs="Arial"/>
                <w:color w:val="000000"/>
                <w:sz w:val="18"/>
                <w:szCs w:val="18"/>
              </w:rPr>
              <w:t xml:space="preserve"> bedienen: Einstellungen, </w:t>
            </w:r>
            <w:proofErr w:type="spellStart"/>
            <w:r w:rsidRPr="00D014AB">
              <w:rPr>
                <w:rFonts w:ascii="Arial" w:hAnsi="Arial" w:cs="Arial"/>
                <w:color w:val="000000"/>
                <w:sz w:val="18"/>
                <w:szCs w:val="18"/>
              </w:rPr>
              <w:t>Werkzeugswechsel</w:t>
            </w:r>
            <w:proofErr w:type="spellEnd"/>
            <w:r w:rsidRPr="00D014AB">
              <w:rPr>
                <w:rFonts w:ascii="Arial" w:hAnsi="Arial" w:cs="Arial"/>
                <w:color w:val="000000"/>
                <w:sz w:val="18"/>
                <w:szCs w:val="18"/>
              </w:rPr>
              <w:t xml:space="preserve"> vornehmen, Maschine bedienen</w:t>
            </w:r>
          </w:p>
        </w:tc>
        <w:tc>
          <w:tcPr>
            <w:tcW w:w="1134"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d1.4, d1.5, d1.7, d2.1, d2.3</w:t>
            </w:r>
          </w:p>
        </w:tc>
        <w:tc>
          <w:tcPr>
            <w:tcW w:w="1985"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FF0000"/>
                <w:sz w:val="18"/>
                <w:szCs w:val="18"/>
              </w:rPr>
            </w:pPr>
            <w:r w:rsidRPr="00D014AB">
              <w:rPr>
                <w:rFonts w:ascii="Arial" w:hAnsi="Arial" w:cs="Arial"/>
                <w:color w:val="FF0000"/>
                <w:sz w:val="18"/>
                <w:szCs w:val="18"/>
              </w:rPr>
              <w:t> </w:t>
            </w:r>
          </w:p>
        </w:tc>
        <w:tc>
          <w:tcPr>
            <w:tcW w:w="1417"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8E2C4F" w:rsidRPr="00D014AB" w:rsidRDefault="00195749" w:rsidP="00D014AB">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172225266"/>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xml:space="preserve">Kappkreissäge </w:t>
            </w:r>
            <w:r w:rsidRPr="00D014AB">
              <w:rPr>
                <w:rFonts w:ascii="Arial" w:hAnsi="Arial" w:cs="Arial"/>
                <w:b/>
                <w:bCs/>
                <w:color w:val="000000"/>
                <w:sz w:val="18"/>
                <w:szCs w:val="18"/>
              </w:rPr>
              <w:t>selbstständig</w:t>
            </w:r>
            <w:r w:rsidRPr="00D014AB">
              <w:rPr>
                <w:rFonts w:ascii="Arial" w:hAnsi="Arial" w:cs="Arial"/>
                <w:color w:val="000000"/>
                <w:sz w:val="18"/>
                <w:szCs w:val="18"/>
              </w:rPr>
              <w:t xml:space="preserve"> bedienen: gemäss Schweizer Handelsgebräuche für Holz und Holzwerkstoffe vorsortieren, Markierungen anbringen, Einstellungen anpassen und Säge bedienen </w:t>
            </w:r>
          </w:p>
        </w:tc>
        <w:tc>
          <w:tcPr>
            <w:tcW w:w="1134"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d1.4, d1.5, d1.7, d2.1, d2.2</w:t>
            </w:r>
          </w:p>
        </w:tc>
        <w:tc>
          <w:tcPr>
            <w:tcW w:w="1985"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8E2C4F" w:rsidRPr="00D014AB" w:rsidRDefault="00195749" w:rsidP="00861BEC">
            <w:pPr>
              <w:spacing w:before="60"/>
              <w:jc w:val="center"/>
              <w:rPr>
                <w:rFonts w:ascii="Arial" w:hAnsi="Arial" w:cs="Arial"/>
              </w:rPr>
            </w:pPr>
            <w:sdt>
              <w:sdtPr>
                <w:rPr>
                  <w:rFonts w:ascii="Arial" w:eastAsia="Times New Roman" w:hAnsi="Arial" w:cs="Arial"/>
                  <w:color w:val="000000"/>
                  <w:lang w:eastAsia="de-CH"/>
                </w:rPr>
                <w:id w:val="387463219"/>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xml:space="preserve">Nebenmaschinen </w:t>
            </w:r>
            <w:r w:rsidRPr="00D014AB">
              <w:rPr>
                <w:rFonts w:ascii="Arial" w:hAnsi="Arial" w:cs="Arial"/>
                <w:b/>
                <w:bCs/>
                <w:color w:val="000000"/>
                <w:sz w:val="18"/>
                <w:szCs w:val="18"/>
              </w:rPr>
              <w:t>selbstständig</w:t>
            </w:r>
            <w:r w:rsidRPr="00D014AB">
              <w:rPr>
                <w:rFonts w:ascii="Arial" w:hAnsi="Arial" w:cs="Arial"/>
                <w:color w:val="000000"/>
                <w:sz w:val="18"/>
                <w:szCs w:val="18"/>
              </w:rPr>
              <w:t xml:space="preserve"> bedienen (z.B. Hacker, Kompressor usw.)</w:t>
            </w:r>
          </w:p>
        </w:tc>
        <w:tc>
          <w:tcPr>
            <w:tcW w:w="1134"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d1.4, d1.5, d1.7, d2.1, d2.5</w:t>
            </w:r>
          </w:p>
        </w:tc>
        <w:tc>
          <w:tcPr>
            <w:tcW w:w="1985"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8E2C4F" w:rsidRPr="00D014AB" w:rsidRDefault="00195749" w:rsidP="00861BEC">
            <w:pPr>
              <w:spacing w:before="60"/>
              <w:jc w:val="center"/>
              <w:rPr>
                <w:rFonts w:ascii="Arial" w:hAnsi="Arial" w:cs="Arial"/>
              </w:rPr>
            </w:pPr>
            <w:sdt>
              <w:sdtPr>
                <w:rPr>
                  <w:rFonts w:ascii="Arial" w:eastAsia="Times New Roman" w:hAnsi="Arial" w:cs="Arial"/>
                  <w:color w:val="000000"/>
                  <w:lang w:eastAsia="de-CH"/>
                </w:rPr>
                <w:id w:val="-1663849859"/>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sz w:val="18"/>
                <w:szCs w:val="18"/>
              </w:rPr>
            </w:pPr>
            <w:r w:rsidRPr="00D014AB">
              <w:rPr>
                <w:rFonts w:ascii="Arial" w:hAnsi="Arial" w:cs="Arial"/>
                <w:sz w:val="18"/>
                <w:szCs w:val="18"/>
              </w:rPr>
              <w:t xml:space="preserve">Leimpresse </w:t>
            </w:r>
            <w:r w:rsidRPr="00D014AB">
              <w:rPr>
                <w:rFonts w:ascii="Arial" w:hAnsi="Arial" w:cs="Arial"/>
                <w:b/>
                <w:bCs/>
                <w:sz w:val="18"/>
                <w:szCs w:val="18"/>
              </w:rPr>
              <w:t>unter Aufsicht</w:t>
            </w:r>
            <w:r w:rsidRPr="00D014AB">
              <w:rPr>
                <w:rFonts w:ascii="Arial" w:hAnsi="Arial" w:cs="Arial"/>
                <w:sz w:val="18"/>
                <w:szCs w:val="18"/>
              </w:rPr>
              <w:t xml:space="preserve"> steuern und bedienen: Leimpresse einstellen, offene Zeit und Presszeit einhalten </w:t>
            </w:r>
          </w:p>
        </w:tc>
        <w:tc>
          <w:tcPr>
            <w:tcW w:w="1134"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d1.4, d1.5, d1.7, d2.1, d2.8</w:t>
            </w:r>
          </w:p>
        </w:tc>
        <w:tc>
          <w:tcPr>
            <w:tcW w:w="1985"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8E2C4F" w:rsidRPr="00D014AB" w:rsidRDefault="00195749" w:rsidP="00861BEC">
            <w:pPr>
              <w:spacing w:before="60"/>
              <w:jc w:val="center"/>
              <w:rPr>
                <w:rFonts w:ascii="Arial" w:hAnsi="Arial" w:cs="Arial"/>
              </w:rPr>
            </w:pPr>
            <w:sdt>
              <w:sdtPr>
                <w:rPr>
                  <w:rFonts w:ascii="Arial" w:eastAsia="Times New Roman" w:hAnsi="Arial" w:cs="Arial"/>
                  <w:color w:val="000000"/>
                  <w:lang w:eastAsia="de-CH"/>
                </w:rPr>
                <w:id w:val="181322995"/>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xml:space="preserve">Spezialmaschinen </w:t>
            </w:r>
            <w:r w:rsidRPr="00D014AB">
              <w:rPr>
                <w:rFonts w:ascii="Arial" w:hAnsi="Arial" w:cs="Arial"/>
                <w:b/>
                <w:bCs/>
                <w:color w:val="000000"/>
                <w:sz w:val="18"/>
                <w:szCs w:val="18"/>
              </w:rPr>
              <w:t>unter Aufsicht</w:t>
            </w:r>
            <w:r w:rsidRPr="00D014AB">
              <w:rPr>
                <w:rFonts w:ascii="Arial" w:hAnsi="Arial" w:cs="Arial"/>
                <w:color w:val="000000"/>
                <w:sz w:val="18"/>
                <w:szCs w:val="18"/>
              </w:rPr>
              <w:t xml:space="preserve"> bedienen (falls vorhanden) </w:t>
            </w:r>
          </w:p>
        </w:tc>
        <w:tc>
          <w:tcPr>
            <w:tcW w:w="1134"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d1.4, d1.5, d1.7, d2.1, d2.9</w:t>
            </w:r>
          </w:p>
        </w:tc>
        <w:tc>
          <w:tcPr>
            <w:tcW w:w="1985"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8E2C4F" w:rsidRPr="00D014AB" w:rsidRDefault="00195749" w:rsidP="00861BEC">
            <w:pPr>
              <w:spacing w:before="60"/>
              <w:jc w:val="center"/>
              <w:rPr>
                <w:rFonts w:ascii="Arial" w:hAnsi="Arial" w:cs="Arial"/>
              </w:rPr>
            </w:pPr>
            <w:sdt>
              <w:sdtPr>
                <w:rPr>
                  <w:rFonts w:ascii="Arial" w:eastAsia="Times New Roman" w:hAnsi="Arial" w:cs="Arial"/>
                  <w:color w:val="000000"/>
                  <w:lang w:eastAsia="de-CH"/>
                </w:rPr>
                <w:id w:val="1914045336"/>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Stückliste vorbereiten und Verschnitt optimieren: Gemäss Auftrag den Materialbedarf, Einsatz von Maschinen planen (Ausbeute)</w:t>
            </w:r>
          </w:p>
        </w:tc>
        <w:tc>
          <w:tcPr>
            <w:tcW w:w="1134"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d1.6, d1.7</w:t>
            </w:r>
          </w:p>
        </w:tc>
        <w:tc>
          <w:tcPr>
            <w:tcW w:w="1985"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Ende 2./anfangs 3.LJ</w:t>
            </w:r>
          </w:p>
        </w:tc>
        <w:tc>
          <w:tcPr>
            <w:tcW w:w="1417"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8E2C4F" w:rsidRPr="00D014AB" w:rsidRDefault="00195749" w:rsidP="00861BEC">
            <w:pPr>
              <w:spacing w:before="60"/>
              <w:jc w:val="center"/>
              <w:rPr>
                <w:rFonts w:ascii="Arial" w:hAnsi="Arial" w:cs="Arial"/>
              </w:rPr>
            </w:pPr>
            <w:sdt>
              <w:sdtPr>
                <w:rPr>
                  <w:rFonts w:ascii="Arial" w:eastAsia="Times New Roman" w:hAnsi="Arial" w:cs="Arial"/>
                  <w:color w:val="000000"/>
                  <w:lang w:eastAsia="de-CH"/>
                </w:rPr>
                <w:id w:val="-563180106"/>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xml:space="preserve">Qualität der Anstrichstoffe </w:t>
            </w:r>
            <w:r w:rsidRPr="00D014AB">
              <w:rPr>
                <w:rFonts w:ascii="Arial" w:hAnsi="Arial" w:cs="Arial"/>
                <w:b/>
                <w:bCs/>
                <w:color w:val="000000"/>
                <w:sz w:val="18"/>
                <w:szCs w:val="18"/>
              </w:rPr>
              <w:t>unter Aufsicht</w:t>
            </w:r>
            <w:r w:rsidRPr="00D014AB">
              <w:rPr>
                <w:rFonts w:ascii="Arial" w:hAnsi="Arial" w:cs="Arial"/>
                <w:color w:val="000000"/>
                <w:sz w:val="18"/>
                <w:szCs w:val="18"/>
              </w:rPr>
              <w:t xml:space="preserve"> messen und kontrollieren</w:t>
            </w:r>
          </w:p>
        </w:tc>
        <w:tc>
          <w:tcPr>
            <w:tcW w:w="1134"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sz w:val="18"/>
                <w:szCs w:val="18"/>
              </w:rPr>
            </w:pPr>
            <w:r w:rsidRPr="00D014AB">
              <w:rPr>
                <w:rFonts w:ascii="Arial" w:hAnsi="Arial" w:cs="Arial"/>
                <w:sz w:val="18"/>
                <w:szCs w:val="18"/>
              </w:rPr>
              <w:t>d3.5, d3.6, d3.7</w:t>
            </w:r>
          </w:p>
        </w:tc>
        <w:tc>
          <w:tcPr>
            <w:tcW w:w="1985" w:type="dxa"/>
            <w:tcBorders>
              <w:top w:val="nil"/>
              <w:left w:val="nil"/>
              <w:bottom w:val="single" w:sz="4"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b/>
                <w:bCs/>
                <w:color w:val="FF0000"/>
                <w:sz w:val="18"/>
                <w:szCs w:val="18"/>
                <w:lang w:eastAsia="de-CH"/>
              </w:rPr>
            </w:pPr>
          </w:p>
        </w:tc>
        <w:tc>
          <w:tcPr>
            <w:tcW w:w="1559" w:type="dxa"/>
            <w:tcBorders>
              <w:top w:val="nil"/>
              <w:left w:val="nil"/>
              <w:bottom w:val="single" w:sz="4"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709" w:type="dxa"/>
            <w:tcBorders>
              <w:top w:val="nil"/>
              <w:left w:val="nil"/>
              <w:bottom w:val="single" w:sz="4" w:space="0" w:color="auto"/>
              <w:right w:val="single" w:sz="4" w:space="0" w:color="auto"/>
            </w:tcBorders>
            <w:shd w:val="clear" w:color="auto" w:fill="auto"/>
            <w:noWrap/>
          </w:tcPr>
          <w:p w:rsidR="008E2C4F" w:rsidRPr="00D014AB" w:rsidRDefault="00195749" w:rsidP="00861BEC">
            <w:pPr>
              <w:spacing w:before="60"/>
              <w:jc w:val="center"/>
              <w:rPr>
                <w:rFonts w:ascii="Arial" w:hAnsi="Arial" w:cs="Arial"/>
              </w:rPr>
            </w:pPr>
            <w:sdt>
              <w:sdtPr>
                <w:rPr>
                  <w:rFonts w:ascii="Arial" w:eastAsia="Times New Roman" w:hAnsi="Arial" w:cs="Arial"/>
                  <w:color w:val="000000"/>
                  <w:lang w:eastAsia="de-CH"/>
                </w:rPr>
                <w:id w:val="261422872"/>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color w:val="000000"/>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D014AB" w:rsidRDefault="008E2C4F" w:rsidP="004418B3">
            <w:pPr>
              <w:spacing w:before="60" w:after="0"/>
              <w:rPr>
                <w:rFonts w:ascii="Arial" w:hAnsi="Arial" w:cs="Arial"/>
                <w:color w:val="000000"/>
                <w:sz w:val="18"/>
                <w:szCs w:val="18"/>
              </w:rPr>
            </w:pPr>
            <w:r w:rsidRPr="00D014AB">
              <w:rPr>
                <w:rFonts w:ascii="Arial" w:hAnsi="Arial" w:cs="Arial"/>
                <w:color w:val="000000"/>
                <w:sz w:val="18"/>
                <w:szCs w:val="18"/>
              </w:rPr>
              <w:t>Industrielle Beschichtungsanalagen und verfügbare Nebenmasch</w:t>
            </w:r>
            <w:r w:rsidR="004418B3" w:rsidRPr="00D014AB">
              <w:rPr>
                <w:rFonts w:ascii="Arial" w:hAnsi="Arial" w:cs="Arial"/>
                <w:color w:val="000000"/>
                <w:sz w:val="18"/>
                <w:szCs w:val="18"/>
              </w:rPr>
              <w:t>i</w:t>
            </w:r>
            <w:r w:rsidRPr="00D014AB">
              <w:rPr>
                <w:rFonts w:ascii="Arial" w:hAnsi="Arial" w:cs="Arial"/>
                <w:color w:val="000000"/>
                <w:sz w:val="18"/>
                <w:szCs w:val="18"/>
              </w:rPr>
              <w:t>nen bedienen: Holzbasierte Produkte nach Auftrag beschichten, Nebenmaschinen nutzen, steuern, bedienen und überwachen (Qualität, Leistung), bei Abweichungen die Einstellungen an der Anlage anpassen</w:t>
            </w:r>
          </w:p>
        </w:tc>
        <w:tc>
          <w:tcPr>
            <w:tcW w:w="1134"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rPr>
                <w:rFonts w:ascii="Arial" w:hAnsi="Arial" w:cs="Arial"/>
                <w:sz w:val="18"/>
                <w:szCs w:val="18"/>
              </w:rPr>
            </w:pPr>
            <w:r w:rsidRPr="00D014AB">
              <w:rPr>
                <w:rFonts w:ascii="Arial" w:hAnsi="Arial" w:cs="Arial"/>
                <w:sz w:val="18"/>
                <w:szCs w:val="18"/>
              </w:rPr>
              <w:t>d3.5, d3.6, d3.7</w:t>
            </w:r>
          </w:p>
        </w:tc>
        <w:tc>
          <w:tcPr>
            <w:tcW w:w="1985"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D014AB" w:rsidRDefault="00195749" w:rsidP="00861BEC">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1473478918"/>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color w:val="000000"/>
                <w:sz w:val="18"/>
                <w:szCs w:val="18"/>
                <w:lang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D014AB" w:rsidRDefault="008E2C4F" w:rsidP="00861BEC">
            <w:pPr>
              <w:spacing w:before="60"/>
              <w:rPr>
                <w:rFonts w:ascii="Arial" w:hAnsi="Arial" w:cs="Arial"/>
                <w:sz w:val="18"/>
                <w:szCs w:val="18"/>
              </w:rPr>
            </w:pPr>
            <w:r w:rsidRPr="00D014AB">
              <w:rPr>
                <w:rFonts w:ascii="Arial" w:hAnsi="Arial" w:cs="Arial"/>
                <w:sz w:val="18"/>
                <w:szCs w:val="18"/>
              </w:rPr>
              <w:t xml:space="preserve">Messungen gemäss Qualitätsanforderungen </w:t>
            </w:r>
            <w:r w:rsidRPr="00D014AB">
              <w:rPr>
                <w:rFonts w:ascii="Arial" w:hAnsi="Arial" w:cs="Arial"/>
                <w:b/>
                <w:bCs/>
                <w:sz w:val="18"/>
                <w:szCs w:val="18"/>
              </w:rPr>
              <w:t>unter Aufsicht</w:t>
            </w:r>
            <w:r w:rsidRPr="00D014AB">
              <w:rPr>
                <w:rFonts w:ascii="Arial" w:hAnsi="Arial" w:cs="Arial"/>
                <w:sz w:val="18"/>
                <w:szCs w:val="18"/>
              </w:rPr>
              <w:t xml:space="preserve"> durchführen</w:t>
            </w:r>
          </w:p>
        </w:tc>
        <w:tc>
          <w:tcPr>
            <w:tcW w:w="1134"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rPr>
                <w:rFonts w:ascii="Arial" w:hAnsi="Arial" w:cs="Arial"/>
                <w:sz w:val="18"/>
                <w:szCs w:val="18"/>
              </w:rPr>
            </w:pPr>
            <w:r w:rsidRPr="00D014AB">
              <w:rPr>
                <w:rFonts w:ascii="Arial" w:hAnsi="Arial" w:cs="Arial"/>
                <w:sz w:val="18"/>
                <w:szCs w:val="18"/>
              </w:rPr>
              <w:t>d3.5, d3.6, d3.7</w:t>
            </w:r>
          </w:p>
        </w:tc>
        <w:tc>
          <w:tcPr>
            <w:tcW w:w="1985"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D014AB" w:rsidRDefault="00195749" w:rsidP="00861BEC">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653104021"/>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nil"/>
              <w:left w:val="nil"/>
              <w:bottom w:val="single" w:sz="4" w:space="0" w:color="auto"/>
              <w:right w:val="single" w:sz="8" w:space="0" w:color="auto"/>
            </w:tcBorders>
            <w:shd w:val="clear" w:color="auto" w:fill="auto"/>
            <w:noWrap/>
            <w:hideMark/>
          </w:tcPr>
          <w:p w:rsidR="008E2C4F" w:rsidRPr="00D014AB" w:rsidRDefault="008E2C4F" w:rsidP="00861BEC">
            <w:pPr>
              <w:spacing w:before="60" w:after="0" w:line="240" w:lineRule="auto"/>
              <w:rPr>
                <w:rFonts w:ascii="Arial" w:eastAsia="Times New Roman" w:hAnsi="Arial" w:cs="Arial"/>
                <w:color w:val="000000"/>
                <w:sz w:val="18"/>
                <w:szCs w:val="18"/>
                <w:lang w:eastAsia="de-CH"/>
              </w:rPr>
            </w:pPr>
            <w:r w:rsidRPr="00D014AB">
              <w:rPr>
                <w:rFonts w:ascii="Arial" w:eastAsia="Times New Roman" w:hAnsi="Arial" w:cs="Arial"/>
                <w:color w:val="000000"/>
                <w:sz w:val="18"/>
                <w:szCs w:val="18"/>
                <w:lang w:eastAsia="de-CH"/>
              </w:rPr>
              <w:t> </w:t>
            </w:r>
          </w:p>
        </w:tc>
        <w:tc>
          <w:tcPr>
            <w:tcW w:w="425" w:type="dxa"/>
            <w:tcBorders>
              <w:top w:val="nil"/>
              <w:left w:val="nil"/>
              <w:bottom w:val="single" w:sz="4"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nil"/>
              <w:left w:val="nil"/>
              <w:bottom w:val="single" w:sz="4"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r w:rsidR="008E2C4F" w:rsidRPr="00D014AB" w:rsidTr="00D014AB">
        <w:trPr>
          <w:cantSplit/>
          <w:trHeight w:val="1247"/>
        </w:trPr>
        <w:tc>
          <w:tcPr>
            <w:tcW w:w="424" w:type="dxa"/>
            <w:vMerge/>
            <w:tcBorders>
              <w:left w:val="single" w:sz="8" w:space="0" w:color="auto"/>
              <w:bottom w:val="single" w:sz="8" w:space="0" w:color="auto"/>
              <w:right w:val="single" w:sz="4" w:space="0" w:color="auto"/>
            </w:tcBorders>
            <w:shd w:val="clear" w:color="auto" w:fill="F4B083" w:themeFill="accent2" w:themeFillTint="99"/>
          </w:tcPr>
          <w:p w:rsidR="008E2C4F" w:rsidRPr="00D014AB" w:rsidRDefault="008E2C4F" w:rsidP="008E2C4F">
            <w:pPr>
              <w:spacing w:after="0" w:line="240" w:lineRule="auto"/>
              <w:rPr>
                <w:rFonts w:ascii="Arial" w:eastAsia="Times New Roman" w:hAnsi="Arial" w:cs="Arial"/>
                <w:color w:val="000000"/>
                <w:sz w:val="18"/>
                <w:szCs w:val="18"/>
                <w:lang w:eastAsia="de-CH"/>
              </w:rPr>
            </w:pPr>
          </w:p>
        </w:tc>
        <w:tc>
          <w:tcPr>
            <w:tcW w:w="5955" w:type="dxa"/>
            <w:tcBorders>
              <w:top w:val="single" w:sz="4" w:space="0" w:color="auto"/>
              <w:left w:val="single" w:sz="8" w:space="0" w:color="auto"/>
              <w:bottom w:val="single" w:sz="8" w:space="0" w:color="auto"/>
              <w:right w:val="single" w:sz="4" w:space="0" w:color="auto"/>
            </w:tcBorders>
            <w:shd w:val="clear" w:color="auto" w:fill="auto"/>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 xml:space="preserve">Produkte </w:t>
            </w:r>
            <w:r w:rsidRPr="00D014AB">
              <w:rPr>
                <w:rFonts w:ascii="Arial" w:hAnsi="Arial" w:cs="Arial"/>
                <w:b/>
                <w:bCs/>
                <w:color w:val="000000"/>
                <w:sz w:val="18"/>
                <w:szCs w:val="18"/>
              </w:rPr>
              <w:t>unter Anleitung</w:t>
            </w:r>
            <w:r w:rsidRPr="00D014AB">
              <w:rPr>
                <w:rFonts w:ascii="Arial" w:hAnsi="Arial" w:cs="Arial"/>
                <w:color w:val="000000"/>
                <w:sz w:val="18"/>
                <w:szCs w:val="18"/>
              </w:rPr>
              <w:t xml:space="preserve"> kontrollieren: Hergestellte Produkte bei jedem Arbeitsschritt kontrollieren (aus Kundensicht und nach Handelsgebräuchen)</w:t>
            </w:r>
          </w:p>
        </w:tc>
        <w:tc>
          <w:tcPr>
            <w:tcW w:w="1134" w:type="dxa"/>
            <w:tcBorders>
              <w:top w:val="single" w:sz="4" w:space="0" w:color="auto"/>
              <w:left w:val="nil"/>
              <w:bottom w:val="single" w:sz="8" w:space="0" w:color="auto"/>
              <w:right w:val="single" w:sz="4" w:space="0" w:color="auto"/>
            </w:tcBorders>
            <w:shd w:val="clear" w:color="auto" w:fill="auto"/>
            <w:noWrap/>
          </w:tcPr>
          <w:p w:rsidR="008E2C4F" w:rsidRPr="00D014AB" w:rsidRDefault="008E2C4F" w:rsidP="00861BEC">
            <w:pPr>
              <w:spacing w:before="60"/>
              <w:rPr>
                <w:rFonts w:ascii="Arial" w:hAnsi="Arial" w:cs="Arial"/>
                <w:color w:val="000000"/>
                <w:sz w:val="18"/>
                <w:szCs w:val="18"/>
              </w:rPr>
            </w:pPr>
            <w:r w:rsidRPr="00D014AB">
              <w:rPr>
                <w:rFonts w:ascii="Arial" w:hAnsi="Arial" w:cs="Arial"/>
                <w:color w:val="000000"/>
                <w:sz w:val="18"/>
                <w:szCs w:val="18"/>
              </w:rPr>
              <w:t>d2.10</w:t>
            </w:r>
          </w:p>
        </w:tc>
        <w:tc>
          <w:tcPr>
            <w:tcW w:w="1985" w:type="dxa"/>
            <w:tcBorders>
              <w:top w:val="single" w:sz="4" w:space="0" w:color="auto"/>
              <w:left w:val="nil"/>
              <w:bottom w:val="single" w:sz="8" w:space="0" w:color="auto"/>
              <w:right w:val="single" w:sz="4" w:space="0" w:color="auto"/>
            </w:tcBorders>
            <w:shd w:val="clear" w:color="auto" w:fill="auto"/>
            <w:noWrap/>
          </w:tcPr>
          <w:p w:rsidR="008E2C4F" w:rsidRPr="00D014AB" w:rsidRDefault="008E2C4F" w:rsidP="00861BEC">
            <w:pPr>
              <w:spacing w:before="60"/>
              <w:rPr>
                <w:rFonts w:ascii="Arial" w:hAnsi="Arial" w:cs="Arial"/>
                <w:color w:val="000000"/>
                <w:sz w:val="20"/>
                <w:szCs w:val="20"/>
              </w:rPr>
            </w:pPr>
            <w:r w:rsidRPr="00D014AB">
              <w:rPr>
                <w:rFonts w:ascii="Arial" w:hAnsi="Arial" w:cs="Arial"/>
                <w:color w:val="000000"/>
                <w:sz w:val="20"/>
                <w:szCs w:val="20"/>
              </w:rPr>
              <w:t> </w:t>
            </w:r>
          </w:p>
        </w:tc>
        <w:tc>
          <w:tcPr>
            <w:tcW w:w="1417" w:type="dxa"/>
            <w:tcBorders>
              <w:top w:val="single" w:sz="4" w:space="0" w:color="auto"/>
              <w:left w:val="nil"/>
              <w:bottom w:val="single" w:sz="8"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1559" w:type="dxa"/>
            <w:tcBorders>
              <w:top w:val="single" w:sz="4" w:space="0" w:color="auto"/>
              <w:left w:val="nil"/>
              <w:bottom w:val="single" w:sz="8" w:space="0" w:color="auto"/>
              <w:right w:val="single" w:sz="4"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709" w:type="dxa"/>
            <w:tcBorders>
              <w:top w:val="single" w:sz="4" w:space="0" w:color="auto"/>
              <w:left w:val="nil"/>
              <w:bottom w:val="single" w:sz="8" w:space="0" w:color="auto"/>
              <w:right w:val="single" w:sz="4" w:space="0" w:color="auto"/>
            </w:tcBorders>
            <w:shd w:val="clear" w:color="auto" w:fill="auto"/>
            <w:noWrap/>
          </w:tcPr>
          <w:p w:rsidR="008E2C4F" w:rsidRPr="00D014AB" w:rsidRDefault="00195749" w:rsidP="00861BEC">
            <w:pPr>
              <w:spacing w:before="60" w:after="0" w:line="240" w:lineRule="auto"/>
              <w:jc w:val="center"/>
              <w:rPr>
                <w:rFonts w:ascii="Arial" w:eastAsia="Times New Roman" w:hAnsi="Arial" w:cs="Arial"/>
                <w:color w:val="000000"/>
                <w:lang w:eastAsia="de-CH"/>
              </w:rPr>
            </w:pPr>
            <w:sdt>
              <w:sdtPr>
                <w:rPr>
                  <w:rFonts w:ascii="Arial" w:eastAsia="Times New Roman" w:hAnsi="Arial" w:cs="Arial"/>
                  <w:color w:val="000000"/>
                  <w:lang w:eastAsia="de-CH"/>
                </w:rPr>
                <w:id w:val="1449503007"/>
                <w14:checkbox>
                  <w14:checked w14:val="0"/>
                  <w14:checkedState w14:val="2612" w14:font="MS Gothic"/>
                  <w14:uncheckedState w14:val="2610" w14:font="MS Gothic"/>
                </w14:checkbox>
              </w:sdtPr>
              <w:sdtEndPr/>
              <w:sdtContent>
                <w:r w:rsidR="008E2C4F" w:rsidRPr="00D014AB">
                  <w:rPr>
                    <w:rFonts w:ascii="Segoe UI Symbol" w:eastAsia="MS Gothic" w:hAnsi="Segoe UI Symbol" w:cs="Segoe UI Symbol"/>
                    <w:color w:val="000000"/>
                    <w:lang w:eastAsia="de-CH"/>
                  </w:rPr>
                  <w:t>☐</w:t>
                </w:r>
              </w:sdtContent>
            </w:sdt>
          </w:p>
        </w:tc>
        <w:tc>
          <w:tcPr>
            <w:tcW w:w="1701" w:type="dxa"/>
            <w:tcBorders>
              <w:top w:val="single" w:sz="4" w:space="0" w:color="auto"/>
              <w:left w:val="nil"/>
              <w:bottom w:val="single" w:sz="8" w:space="0" w:color="auto"/>
              <w:right w:val="single" w:sz="8" w:space="0" w:color="auto"/>
            </w:tcBorders>
            <w:shd w:val="clear" w:color="auto" w:fill="auto"/>
            <w:noWrap/>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5" w:type="dxa"/>
            <w:tcBorders>
              <w:top w:val="single" w:sz="4" w:space="0" w:color="auto"/>
              <w:left w:val="nil"/>
              <w:bottom w:val="single" w:sz="8" w:space="0" w:color="auto"/>
              <w:right w:val="single" w:sz="8" w:space="0" w:color="auto"/>
            </w:tcBorders>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c>
          <w:tcPr>
            <w:tcW w:w="426" w:type="dxa"/>
            <w:tcBorders>
              <w:top w:val="single" w:sz="4" w:space="0" w:color="auto"/>
              <w:left w:val="nil"/>
              <w:bottom w:val="single" w:sz="8" w:space="0" w:color="auto"/>
              <w:right w:val="single" w:sz="8" w:space="0" w:color="auto"/>
            </w:tcBorders>
            <w:shd w:val="clear" w:color="auto" w:fill="0070C0"/>
          </w:tcPr>
          <w:p w:rsidR="008E2C4F" w:rsidRPr="00D014AB" w:rsidRDefault="008E2C4F" w:rsidP="00861BEC">
            <w:pPr>
              <w:spacing w:before="60" w:after="0" w:line="240" w:lineRule="auto"/>
              <w:rPr>
                <w:rFonts w:ascii="Arial" w:eastAsia="Times New Roman" w:hAnsi="Arial" w:cs="Arial"/>
                <w:color w:val="000000"/>
                <w:sz w:val="18"/>
                <w:szCs w:val="18"/>
                <w:lang w:eastAsia="de-CH"/>
              </w:rPr>
            </w:pPr>
          </w:p>
        </w:tc>
      </w:tr>
    </w:tbl>
    <w:p w:rsidR="008A27A7" w:rsidRPr="00D014AB" w:rsidRDefault="008A27A7">
      <w:pPr>
        <w:rPr>
          <w:rFonts w:ascii="Arial" w:hAnsi="Arial" w:cs="Arial"/>
        </w:rPr>
      </w:pPr>
    </w:p>
    <w:sectPr w:rsidR="008A27A7" w:rsidRPr="00D014AB" w:rsidSect="00785157">
      <w:footerReference w:type="default" r:id="rId8"/>
      <w:pgSz w:w="16838" w:h="11906" w:orient="landscape"/>
      <w:pgMar w:top="567" w:right="1418" w:bottom="426"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5E" w:rsidRDefault="00D0655E" w:rsidP="00785157">
      <w:pPr>
        <w:spacing w:after="0" w:line="240" w:lineRule="auto"/>
      </w:pPr>
      <w:r>
        <w:separator/>
      </w:r>
    </w:p>
  </w:endnote>
  <w:endnote w:type="continuationSeparator" w:id="0">
    <w:p w:rsidR="00D0655E" w:rsidRDefault="00D0655E" w:rsidP="0078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5E" w:rsidRPr="00785157" w:rsidRDefault="00D0655E" w:rsidP="00DE30B2">
    <w:pPr>
      <w:pStyle w:val="Fuzeile"/>
      <w:tabs>
        <w:tab w:val="clear" w:pos="4536"/>
        <w:tab w:val="clear" w:pos="9072"/>
        <w:tab w:val="left" w:pos="6804"/>
        <w:tab w:val="right" w:pos="14286"/>
      </w:tabs>
      <w:rPr>
        <w:rFonts w:ascii="Arial" w:hAnsi="Arial" w:cs="Arial"/>
        <w:sz w:val="14"/>
        <w:lang w:val="de-DE"/>
      </w:rPr>
    </w:pPr>
    <w:r w:rsidRPr="00785157">
      <w:rPr>
        <w:rFonts w:ascii="Arial" w:hAnsi="Arial" w:cs="Arial"/>
        <w:sz w:val="14"/>
        <w:lang w:val="de-DE"/>
      </w:rPr>
      <w:t>Holzindustriefachmann/-frau EFZ</w:t>
    </w:r>
    <w:r>
      <w:rPr>
        <w:rFonts w:ascii="Arial" w:hAnsi="Arial" w:cs="Arial"/>
        <w:sz w:val="14"/>
        <w:lang w:val="de-DE"/>
      </w:rPr>
      <w:tab/>
      <w:t>2. Lehrjahr</w:t>
    </w:r>
    <w:r w:rsidRPr="00785157">
      <w:rPr>
        <w:rFonts w:ascii="Arial" w:hAnsi="Arial" w:cs="Arial"/>
        <w:sz w:val="14"/>
        <w:lang w:val="de-DE"/>
      </w:rPr>
      <w:tab/>
    </w:r>
    <w:r>
      <w:rPr>
        <w:rFonts w:ascii="Arial" w:hAnsi="Arial" w:cs="Arial"/>
        <w:sz w:val="14"/>
        <w:lang w:val="de-DE"/>
      </w:rPr>
      <w:t xml:space="preserve">Vers. </w:t>
    </w:r>
    <w:r w:rsidRPr="00785157">
      <w:rPr>
        <w:rFonts w:ascii="Arial" w:hAnsi="Arial" w:cs="Arial"/>
        <w:sz w:val="14"/>
        <w:lang w:val="de-DE"/>
      </w:rPr>
      <w:t>Februar 2022</w:t>
    </w:r>
  </w:p>
  <w:p w:rsidR="00D0655E" w:rsidRPr="00785157" w:rsidRDefault="00D0655E" w:rsidP="00785157">
    <w:pPr>
      <w:pStyle w:val="Fuzeile"/>
      <w:tabs>
        <w:tab w:val="clear" w:pos="9072"/>
        <w:tab w:val="right" w:pos="14286"/>
      </w:tabs>
      <w:rPr>
        <w:rFonts w:ascii="Arial" w:hAnsi="Arial" w:cs="Arial"/>
        <w:sz w:val="14"/>
        <w:lang w:val="de-DE"/>
      </w:rPr>
    </w:pPr>
    <w:r w:rsidRPr="00785157">
      <w:rPr>
        <w:rFonts w:ascii="Arial" w:hAnsi="Arial" w:cs="Arial"/>
        <w:sz w:val="14"/>
        <w:lang w:val="de-DE"/>
      </w:rPr>
      <w:t>Ausbildungsprogramm Lehrbetrieb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5E" w:rsidRDefault="00D0655E" w:rsidP="00785157">
      <w:pPr>
        <w:spacing w:after="0" w:line="240" w:lineRule="auto"/>
      </w:pPr>
      <w:r>
        <w:separator/>
      </w:r>
    </w:p>
  </w:footnote>
  <w:footnote w:type="continuationSeparator" w:id="0">
    <w:p w:rsidR="00D0655E" w:rsidRDefault="00D0655E" w:rsidP="00785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83"/>
    <w:rsid w:val="000D10E0"/>
    <w:rsid w:val="00195749"/>
    <w:rsid w:val="00206ED9"/>
    <w:rsid w:val="00390C57"/>
    <w:rsid w:val="003D0679"/>
    <w:rsid w:val="004418B3"/>
    <w:rsid w:val="00785157"/>
    <w:rsid w:val="00861BEC"/>
    <w:rsid w:val="008A27A7"/>
    <w:rsid w:val="008C101B"/>
    <w:rsid w:val="008E2C4F"/>
    <w:rsid w:val="00976258"/>
    <w:rsid w:val="00A55965"/>
    <w:rsid w:val="00C17776"/>
    <w:rsid w:val="00C41157"/>
    <w:rsid w:val="00C44B6A"/>
    <w:rsid w:val="00CE5511"/>
    <w:rsid w:val="00D014AB"/>
    <w:rsid w:val="00D0655E"/>
    <w:rsid w:val="00D43DCC"/>
    <w:rsid w:val="00DC4183"/>
    <w:rsid w:val="00DE30B2"/>
    <w:rsid w:val="00E61347"/>
    <w:rsid w:val="00F75A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18D4A96-B82B-4C4B-9985-B375CC8A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59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4183"/>
    <w:rPr>
      <w:color w:val="808080"/>
    </w:rPr>
  </w:style>
  <w:style w:type="paragraph" w:styleId="Sprechblasentext">
    <w:name w:val="Balloon Text"/>
    <w:basedOn w:val="Standard"/>
    <w:link w:val="SprechblasentextZchn"/>
    <w:uiPriority w:val="99"/>
    <w:semiHidden/>
    <w:unhideWhenUsed/>
    <w:rsid w:val="00DC41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183"/>
    <w:rPr>
      <w:rFonts w:ascii="Segoe UI" w:hAnsi="Segoe UI" w:cs="Segoe UI"/>
      <w:sz w:val="18"/>
      <w:szCs w:val="18"/>
    </w:rPr>
  </w:style>
  <w:style w:type="paragraph" w:styleId="Listenabsatz">
    <w:name w:val="List Paragraph"/>
    <w:basedOn w:val="Standard"/>
    <w:uiPriority w:val="34"/>
    <w:qFormat/>
    <w:rsid w:val="00785157"/>
    <w:pPr>
      <w:ind w:left="720"/>
      <w:contextualSpacing/>
    </w:pPr>
  </w:style>
  <w:style w:type="paragraph" w:styleId="Kopfzeile">
    <w:name w:val="header"/>
    <w:basedOn w:val="Standard"/>
    <w:link w:val="KopfzeileZchn"/>
    <w:uiPriority w:val="99"/>
    <w:unhideWhenUsed/>
    <w:rsid w:val="00785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157"/>
  </w:style>
  <w:style w:type="paragraph" w:styleId="Fuzeile">
    <w:name w:val="footer"/>
    <w:basedOn w:val="Standard"/>
    <w:link w:val="FuzeileZchn"/>
    <w:uiPriority w:val="99"/>
    <w:unhideWhenUsed/>
    <w:rsid w:val="00785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5896">
      <w:bodyDiv w:val="1"/>
      <w:marLeft w:val="0"/>
      <w:marRight w:val="0"/>
      <w:marTop w:val="0"/>
      <w:marBottom w:val="0"/>
      <w:divBdr>
        <w:top w:val="none" w:sz="0" w:space="0" w:color="auto"/>
        <w:left w:val="none" w:sz="0" w:space="0" w:color="auto"/>
        <w:bottom w:val="none" w:sz="0" w:space="0" w:color="auto"/>
        <w:right w:val="none" w:sz="0" w:space="0" w:color="auto"/>
      </w:divBdr>
    </w:div>
    <w:div w:id="411969395">
      <w:bodyDiv w:val="1"/>
      <w:marLeft w:val="0"/>
      <w:marRight w:val="0"/>
      <w:marTop w:val="0"/>
      <w:marBottom w:val="0"/>
      <w:divBdr>
        <w:top w:val="none" w:sz="0" w:space="0" w:color="auto"/>
        <w:left w:val="none" w:sz="0" w:space="0" w:color="auto"/>
        <w:bottom w:val="none" w:sz="0" w:space="0" w:color="auto"/>
        <w:right w:val="none" w:sz="0" w:space="0" w:color="auto"/>
      </w:divBdr>
    </w:div>
    <w:div w:id="860168326">
      <w:bodyDiv w:val="1"/>
      <w:marLeft w:val="0"/>
      <w:marRight w:val="0"/>
      <w:marTop w:val="0"/>
      <w:marBottom w:val="0"/>
      <w:divBdr>
        <w:top w:val="none" w:sz="0" w:space="0" w:color="auto"/>
        <w:left w:val="none" w:sz="0" w:space="0" w:color="auto"/>
        <w:bottom w:val="none" w:sz="0" w:space="0" w:color="auto"/>
        <w:right w:val="none" w:sz="0" w:space="0" w:color="auto"/>
      </w:divBdr>
    </w:div>
    <w:div w:id="925461798">
      <w:bodyDiv w:val="1"/>
      <w:marLeft w:val="0"/>
      <w:marRight w:val="0"/>
      <w:marTop w:val="0"/>
      <w:marBottom w:val="0"/>
      <w:divBdr>
        <w:top w:val="none" w:sz="0" w:space="0" w:color="auto"/>
        <w:left w:val="none" w:sz="0" w:space="0" w:color="auto"/>
        <w:bottom w:val="none" w:sz="0" w:space="0" w:color="auto"/>
        <w:right w:val="none" w:sz="0" w:space="0" w:color="auto"/>
      </w:divBdr>
    </w:div>
    <w:div w:id="1071541192">
      <w:bodyDiv w:val="1"/>
      <w:marLeft w:val="0"/>
      <w:marRight w:val="0"/>
      <w:marTop w:val="0"/>
      <w:marBottom w:val="0"/>
      <w:divBdr>
        <w:top w:val="none" w:sz="0" w:space="0" w:color="auto"/>
        <w:left w:val="none" w:sz="0" w:space="0" w:color="auto"/>
        <w:bottom w:val="none" w:sz="0" w:space="0" w:color="auto"/>
        <w:right w:val="none" w:sz="0" w:space="0" w:color="auto"/>
      </w:divBdr>
    </w:div>
    <w:div w:id="2044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878FE47D-66EE-4040-B603-A820A3607E7F}"/>
      </w:docPartPr>
      <w:docPartBody>
        <w:p w:rsidR="0057701E" w:rsidRDefault="0057701E">
          <w:r w:rsidRPr="00FC641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1E"/>
    <w:rsid w:val="005770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701E"/>
    <w:rPr>
      <w:color w:val="808080"/>
    </w:rPr>
  </w:style>
  <w:style w:type="paragraph" w:customStyle="1" w:styleId="5E598360628942F086886C2DB2411F20">
    <w:name w:val="5E598360628942F086886C2DB2411F20"/>
    <w:rsid w:val="0057701E"/>
  </w:style>
  <w:style w:type="paragraph" w:customStyle="1" w:styleId="14BADE8AE3FC4AF0832BB9C4D389D6DC">
    <w:name w:val="14BADE8AE3FC4AF0832BB9C4D389D6DC"/>
    <w:rsid w:val="0057701E"/>
  </w:style>
  <w:style w:type="paragraph" w:customStyle="1" w:styleId="C6476E16F3384137A721EBFFB3661A1E">
    <w:name w:val="C6476E16F3384137A721EBFFB3661A1E"/>
    <w:rsid w:val="0057701E"/>
  </w:style>
  <w:style w:type="paragraph" w:customStyle="1" w:styleId="C96BD41395DD4177B63019C08B51E849">
    <w:name w:val="C96BD41395DD4177B63019C08B51E849"/>
    <w:rsid w:val="0057701E"/>
  </w:style>
  <w:style w:type="paragraph" w:customStyle="1" w:styleId="E46333F7B03C4F939499134C9B8730D4">
    <w:name w:val="E46333F7B03C4F939499134C9B8730D4"/>
    <w:rsid w:val="0057701E"/>
  </w:style>
  <w:style w:type="paragraph" w:customStyle="1" w:styleId="90CED45B19524D90945A54C104502A26">
    <w:name w:val="90CED45B19524D90945A54C104502A26"/>
    <w:rsid w:val="0057701E"/>
  </w:style>
  <w:style w:type="paragraph" w:customStyle="1" w:styleId="83C8A94FEF2C4C8CAB3195185E797794">
    <w:name w:val="83C8A94FEF2C4C8CAB3195185E797794"/>
    <w:rsid w:val="0057701E"/>
  </w:style>
  <w:style w:type="paragraph" w:customStyle="1" w:styleId="D17CBC2B04674EF18F8ECF0B22DA2094">
    <w:name w:val="D17CBC2B04674EF18F8ECF0B22DA2094"/>
    <w:rsid w:val="00577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7686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Steiner</dc:creator>
  <cp:keywords/>
  <dc:description/>
  <cp:lastModifiedBy>Julian Steiner</cp:lastModifiedBy>
  <cp:revision>7</cp:revision>
  <cp:lastPrinted>2022-02-04T10:37:00Z</cp:lastPrinted>
  <dcterms:created xsi:type="dcterms:W3CDTF">2022-02-07T14:29:00Z</dcterms:created>
  <dcterms:modified xsi:type="dcterms:W3CDTF">2022-02-10T09:05:00Z</dcterms:modified>
</cp:coreProperties>
</file>